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6D22A" w14:textId="35478715" w:rsidR="001E0335" w:rsidRDefault="001E0335" w:rsidP="00DB682A">
      <w:pPr>
        <w:jc w:val="center"/>
        <w:rPr>
          <w:rFonts w:ascii="Alegreya Sans" w:hAnsi="Alegreya Sans"/>
          <w:sz w:val="20"/>
        </w:rPr>
      </w:pPr>
    </w:p>
    <w:p w14:paraId="7B83952D" w14:textId="77777777" w:rsidR="008A6FE4" w:rsidRDefault="008A6FE4" w:rsidP="00295197">
      <w:pPr>
        <w:rPr>
          <w:rFonts w:ascii="Alegreya Sans" w:hAnsi="Alegreya Sans"/>
          <w:sz w:val="18"/>
          <w:szCs w:val="18"/>
        </w:rPr>
      </w:pPr>
    </w:p>
    <w:p w14:paraId="671DAE94" w14:textId="450C2B19" w:rsidR="002D057E" w:rsidRPr="001C7C3A" w:rsidRDefault="002D057E" w:rsidP="00295197">
      <w:pPr>
        <w:rPr>
          <w:rFonts w:ascii="Alegreya Sans" w:hAnsi="Alegreya Sans"/>
          <w:sz w:val="20"/>
        </w:rPr>
      </w:pPr>
      <w:r w:rsidRPr="001C7C3A">
        <w:rPr>
          <w:rFonts w:ascii="Alegreya Sans" w:hAnsi="Alegreya Sans"/>
          <w:sz w:val="20"/>
        </w:rPr>
        <w:t>Child’s Name _____</w:t>
      </w:r>
      <w:r w:rsidR="00B51EB8" w:rsidRPr="001C7C3A">
        <w:rPr>
          <w:rFonts w:ascii="Alegreya Sans" w:hAnsi="Alegreya Sans"/>
          <w:sz w:val="20"/>
        </w:rPr>
        <w:t>_________</w:t>
      </w:r>
      <w:r w:rsidRPr="001C7C3A">
        <w:rPr>
          <w:rFonts w:ascii="Alegreya Sans" w:hAnsi="Alegreya Sans"/>
          <w:sz w:val="20"/>
        </w:rPr>
        <w:t>___</w:t>
      </w:r>
      <w:r w:rsidR="00B51EB8" w:rsidRPr="001C7C3A">
        <w:rPr>
          <w:rFonts w:ascii="Alegreya Sans" w:hAnsi="Alegreya Sans"/>
          <w:sz w:val="20"/>
        </w:rPr>
        <w:t>____</w:t>
      </w:r>
      <w:r w:rsidRPr="001C7C3A">
        <w:rPr>
          <w:rFonts w:ascii="Alegreya Sans" w:hAnsi="Alegreya Sans"/>
          <w:sz w:val="20"/>
        </w:rPr>
        <w:t>______</w:t>
      </w:r>
      <w:r w:rsidR="008D6ABC" w:rsidRPr="001C7C3A">
        <w:rPr>
          <w:rFonts w:ascii="Alegreya Sans" w:hAnsi="Alegreya Sans"/>
          <w:sz w:val="20"/>
        </w:rPr>
        <w:t>_____</w:t>
      </w:r>
      <w:r w:rsidRPr="001C7C3A">
        <w:rPr>
          <w:rFonts w:ascii="Alegreya Sans" w:hAnsi="Alegreya Sans"/>
          <w:sz w:val="20"/>
        </w:rPr>
        <w:t>__</w:t>
      </w:r>
      <w:r w:rsidR="00EC2560">
        <w:rPr>
          <w:rFonts w:ascii="Alegreya Sans" w:hAnsi="Alegreya Sans"/>
          <w:sz w:val="20"/>
        </w:rPr>
        <w:t>______________</w:t>
      </w:r>
      <w:r w:rsidRPr="001C7C3A">
        <w:rPr>
          <w:rFonts w:ascii="Alegreya Sans" w:hAnsi="Alegreya Sans"/>
          <w:sz w:val="20"/>
        </w:rPr>
        <w:t>___ ID# _____</w:t>
      </w:r>
      <w:r w:rsidR="00B51EB8" w:rsidRPr="001C7C3A">
        <w:rPr>
          <w:rFonts w:ascii="Alegreya Sans" w:hAnsi="Alegreya Sans"/>
          <w:sz w:val="20"/>
        </w:rPr>
        <w:t>___</w:t>
      </w:r>
      <w:r w:rsidR="008D6ABC" w:rsidRPr="001C7C3A">
        <w:rPr>
          <w:rFonts w:ascii="Alegreya Sans" w:hAnsi="Alegreya Sans"/>
          <w:sz w:val="20"/>
        </w:rPr>
        <w:t>_</w:t>
      </w:r>
      <w:r w:rsidR="00EC2560">
        <w:rPr>
          <w:rFonts w:ascii="Alegreya Sans" w:hAnsi="Alegreya Sans"/>
          <w:sz w:val="20"/>
        </w:rPr>
        <w:t>__</w:t>
      </w:r>
      <w:r w:rsidR="008D6ABC" w:rsidRPr="001C7C3A">
        <w:rPr>
          <w:rFonts w:ascii="Alegreya Sans" w:hAnsi="Alegreya Sans"/>
          <w:sz w:val="20"/>
        </w:rPr>
        <w:t>____</w:t>
      </w:r>
      <w:r w:rsidR="00E30DBA" w:rsidRPr="001C7C3A">
        <w:rPr>
          <w:rFonts w:ascii="Alegreya Sans" w:hAnsi="Alegreya Sans"/>
          <w:sz w:val="20"/>
        </w:rPr>
        <w:t>_____</w:t>
      </w:r>
      <w:r w:rsidR="00B51EB8" w:rsidRPr="001C7C3A">
        <w:rPr>
          <w:rFonts w:ascii="Alegreya Sans" w:hAnsi="Alegreya Sans"/>
          <w:sz w:val="20"/>
        </w:rPr>
        <w:t>_</w:t>
      </w:r>
      <w:r w:rsidRPr="001C7C3A">
        <w:rPr>
          <w:rFonts w:ascii="Alegreya Sans" w:hAnsi="Alegreya Sans"/>
          <w:sz w:val="20"/>
        </w:rPr>
        <w:t>_____ DOB __________</w:t>
      </w:r>
      <w:r w:rsidR="00EC2560">
        <w:rPr>
          <w:rFonts w:ascii="Alegreya Sans" w:hAnsi="Alegreya Sans"/>
          <w:sz w:val="20"/>
        </w:rPr>
        <w:t>______</w:t>
      </w:r>
      <w:r w:rsidRPr="001C7C3A">
        <w:rPr>
          <w:rFonts w:ascii="Alegreya Sans" w:hAnsi="Alegreya Sans"/>
          <w:sz w:val="20"/>
        </w:rPr>
        <w:t>_______</w:t>
      </w:r>
      <w:r w:rsidR="008D6ABC" w:rsidRPr="001C7C3A">
        <w:rPr>
          <w:rFonts w:ascii="Alegreya Sans" w:hAnsi="Alegreya Sans"/>
          <w:sz w:val="20"/>
        </w:rPr>
        <w:t>__</w:t>
      </w:r>
      <w:r w:rsidRPr="001C7C3A">
        <w:rPr>
          <w:rFonts w:ascii="Alegreya Sans" w:hAnsi="Alegreya Sans"/>
          <w:sz w:val="20"/>
        </w:rPr>
        <w:t>___</w:t>
      </w:r>
    </w:p>
    <w:p w14:paraId="5E62D5AF" w14:textId="4ABEAE10" w:rsidR="002D057E" w:rsidRPr="001C7C3A" w:rsidRDefault="002D057E" w:rsidP="00CC1B8F">
      <w:pPr>
        <w:spacing w:before="120"/>
        <w:rPr>
          <w:rFonts w:ascii="Alegreya Sans" w:hAnsi="Alegreya Sans"/>
          <w:sz w:val="20"/>
        </w:rPr>
      </w:pPr>
      <w:r w:rsidRPr="001C7C3A">
        <w:rPr>
          <w:rFonts w:ascii="Alegreya Sans" w:hAnsi="Alegreya Sans"/>
          <w:sz w:val="20"/>
        </w:rPr>
        <w:t>Parent’s</w:t>
      </w:r>
      <w:r w:rsidR="00E30DBA" w:rsidRPr="001C7C3A">
        <w:rPr>
          <w:rFonts w:ascii="Alegreya Sans" w:hAnsi="Alegreya Sans"/>
          <w:sz w:val="20"/>
        </w:rPr>
        <w:t xml:space="preserve"> </w:t>
      </w:r>
      <w:r w:rsidRPr="001C7C3A">
        <w:rPr>
          <w:rFonts w:ascii="Alegreya Sans" w:hAnsi="Alegreya Sans"/>
          <w:sz w:val="20"/>
        </w:rPr>
        <w:t>/</w:t>
      </w:r>
      <w:r w:rsidR="00E30DBA" w:rsidRPr="001C7C3A">
        <w:rPr>
          <w:rFonts w:ascii="Alegreya Sans" w:hAnsi="Alegreya Sans"/>
          <w:sz w:val="20"/>
        </w:rPr>
        <w:t xml:space="preserve"> </w:t>
      </w:r>
      <w:r w:rsidRPr="001C7C3A">
        <w:rPr>
          <w:rFonts w:ascii="Alegreya Sans" w:hAnsi="Alegreya Sans"/>
          <w:sz w:val="20"/>
        </w:rPr>
        <w:t>Guardian’s Name ________________________</w:t>
      </w:r>
      <w:r w:rsidR="003C65BD" w:rsidRPr="001C7C3A">
        <w:rPr>
          <w:rFonts w:ascii="Alegreya Sans" w:hAnsi="Alegreya Sans"/>
          <w:sz w:val="20"/>
        </w:rPr>
        <w:t>__</w:t>
      </w:r>
      <w:r w:rsidRPr="001C7C3A">
        <w:rPr>
          <w:rFonts w:ascii="Alegreya Sans" w:hAnsi="Alegreya Sans"/>
          <w:sz w:val="20"/>
        </w:rPr>
        <w:t>_____________</w:t>
      </w:r>
      <w:r w:rsidR="00E30DBA" w:rsidRPr="001C7C3A">
        <w:rPr>
          <w:rFonts w:ascii="Alegreya Sans" w:hAnsi="Alegreya Sans"/>
          <w:sz w:val="20"/>
        </w:rPr>
        <w:t>________</w:t>
      </w:r>
      <w:r w:rsidR="00B51EB8" w:rsidRPr="001C7C3A">
        <w:rPr>
          <w:rFonts w:ascii="Alegreya Sans" w:hAnsi="Alegreya Sans"/>
          <w:sz w:val="20"/>
        </w:rPr>
        <w:t>___</w:t>
      </w:r>
      <w:r w:rsidRPr="001C7C3A">
        <w:rPr>
          <w:rFonts w:ascii="Alegreya Sans" w:hAnsi="Alegreya Sans"/>
          <w:sz w:val="20"/>
        </w:rPr>
        <w:t>___</w:t>
      </w:r>
      <w:r w:rsidR="00B51EB8" w:rsidRPr="001C7C3A">
        <w:rPr>
          <w:rFonts w:ascii="Alegreya Sans" w:hAnsi="Alegreya Sans"/>
          <w:sz w:val="20"/>
        </w:rPr>
        <w:t>_</w:t>
      </w:r>
      <w:r w:rsidRPr="001C7C3A">
        <w:rPr>
          <w:rFonts w:ascii="Alegreya Sans" w:hAnsi="Alegreya Sans"/>
          <w:sz w:val="20"/>
        </w:rPr>
        <w:t>_______</w:t>
      </w:r>
      <w:r w:rsidR="008D6ABC" w:rsidRPr="001C7C3A">
        <w:rPr>
          <w:rFonts w:ascii="Alegreya Sans" w:hAnsi="Alegreya Sans"/>
          <w:sz w:val="20"/>
        </w:rPr>
        <w:t>___________________</w:t>
      </w:r>
    </w:p>
    <w:p w14:paraId="42EF58B2" w14:textId="4B9878AC" w:rsidR="002D057E" w:rsidRPr="001C7C3A" w:rsidRDefault="002D057E" w:rsidP="00CE45DB">
      <w:pPr>
        <w:rPr>
          <w:rFonts w:ascii="Alegreya Sans" w:hAnsi="Alegreya Sans"/>
          <w:sz w:val="20"/>
        </w:rPr>
      </w:pPr>
      <w:r w:rsidRPr="001C7C3A">
        <w:rPr>
          <w:rFonts w:ascii="Alegreya Sans" w:hAnsi="Alegreya Sans"/>
          <w:sz w:val="20"/>
        </w:rPr>
        <w:t xml:space="preserve">My child’s </w:t>
      </w:r>
      <w:r w:rsidR="005057B9" w:rsidRPr="001C7C3A">
        <w:rPr>
          <w:rFonts w:ascii="Alegreya Sans" w:hAnsi="Alegreya Sans"/>
          <w:sz w:val="20"/>
        </w:rPr>
        <w:t>pediatrician or other health care provider</w:t>
      </w:r>
      <w:r w:rsidRPr="001C7C3A">
        <w:rPr>
          <w:rFonts w:ascii="Alegreya Sans" w:hAnsi="Alegreya Sans"/>
          <w:sz w:val="20"/>
        </w:rPr>
        <w:t>, _________</w:t>
      </w:r>
      <w:r w:rsidR="00B51D1F" w:rsidRPr="001C7C3A">
        <w:rPr>
          <w:rFonts w:ascii="Alegreya Sans" w:hAnsi="Alegreya Sans"/>
          <w:sz w:val="20"/>
        </w:rPr>
        <w:t>______________</w:t>
      </w:r>
      <w:r w:rsidRPr="001C7C3A">
        <w:rPr>
          <w:rFonts w:ascii="Alegreya Sans" w:hAnsi="Alegreya Sans"/>
          <w:sz w:val="20"/>
        </w:rPr>
        <w:t xml:space="preserve">______, has advised me that my child (named above) should receive </w:t>
      </w:r>
      <w:r w:rsidR="004A106C" w:rsidRPr="001C7C3A">
        <w:rPr>
          <w:rFonts w:ascii="Alegreya Sans" w:hAnsi="Alegreya Sans"/>
          <w:sz w:val="20"/>
        </w:rPr>
        <w:t xml:space="preserve">each </w:t>
      </w:r>
      <w:r w:rsidR="00874541" w:rsidRPr="001C7C3A">
        <w:rPr>
          <w:rFonts w:ascii="Alegreya Sans" w:hAnsi="Alegreya Sans"/>
          <w:sz w:val="20"/>
        </w:rPr>
        <w:t>vaccine or</w:t>
      </w:r>
      <w:r w:rsidR="009A49FD" w:rsidRPr="001C7C3A">
        <w:rPr>
          <w:rFonts w:ascii="Alegreya Sans" w:hAnsi="Alegreya Sans"/>
          <w:sz w:val="20"/>
        </w:rPr>
        <w:t xml:space="preserve"> </w:t>
      </w:r>
      <w:r w:rsidRPr="001C7C3A">
        <w:rPr>
          <w:rFonts w:ascii="Alegreya Sans" w:hAnsi="Alegreya Sans"/>
          <w:sz w:val="20"/>
        </w:rPr>
        <w:t>immunization</w:t>
      </w:r>
      <w:r w:rsidR="00874541" w:rsidRPr="001C7C3A">
        <w:rPr>
          <w:rFonts w:ascii="Alegreya Sans" w:hAnsi="Alegreya Sans"/>
          <w:sz w:val="20"/>
        </w:rPr>
        <w:t xml:space="preserve"> checked below</w:t>
      </w:r>
      <w:r w:rsidRPr="001C7C3A">
        <w:rPr>
          <w:rFonts w:ascii="Alegreya Sans" w:hAnsi="Alegreya Sans"/>
          <w:sz w:val="20"/>
        </w:rPr>
        <w:t xml:space="preserve">: </w:t>
      </w:r>
    </w:p>
    <w:p w14:paraId="4B8416D0" w14:textId="335A40CB" w:rsidR="00CE45DB" w:rsidRPr="00CE45DB" w:rsidRDefault="00EA753C" w:rsidP="00CE45DB">
      <w:pPr>
        <w:rPr>
          <w:rFonts w:ascii="Alegreya Sans" w:hAnsi="Alegreya Sans"/>
          <w:sz w:val="12"/>
          <w:szCs w:val="12"/>
        </w:rPr>
      </w:pPr>
      <w:r w:rsidRPr="00CE45DB">
        <w:rPr>
          <w:rFonts w:ascii="Alegreya Sans" w:hAnsi="Alegreya Sans"/>
          <w:noProof/>
          <w:sz w:val="10"/>
          <w:szCs w:val="10"/>
        </w:rPr>
        <mc:AlternateContent>
          <mc:Choice Requires="wps">
            <w:drawing>
              <wp:anchor distT="45720" distB="45720" distL="114300" distR="114300" simplePos="0" relativeHeight="251661312" behindDoc="0" locked="0" layoutInCell="1" allowOverlap="1" wp14:anchorId="2E228039" wp14:editId="36258A41">
                <wp:simplePos x="0" y="0"/>
                <wp:positionH relativeFrom="column">
                  <wp:posOffset>4084955</wp:posOffset>
                </wp:positionH>
                <wp:positionV relativeFrom="paragraph">
                  <wp:posOffset>8255</wp:posOffset>
                </wp:positionV>
                <wp:extent cx="3243580" cy="66713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6671310"/>
                        </a:xfrm>
                        <a:prstGeom prst="rect">
                          <a:avLst/>
                        </a:prstGeom>
                        <a:solidFill>
                          <a:srgbClr val="FFFFFF"/>
                        </a:solidFill>
                        <a:ln w="9525">
                          <a:noFill/>
                          <a:miter lim="800000"/>
                          <a:headEnd/>
                          <a:tailEnd/>
                        </a:ln>
                      </wps:spPr>
                      <wps:txbx>
                        <w:txbxContent>
                          <w:p w14:paraId="49EF4625" w14:textId="696719A6" w:rsidR="00CE45DB" w:rsidRPr="00EA753C" w:rsidRDefault="00CE45DB" w:rsidP="00EA753C">
                            <w:pPr>
                              <w:rPr>
                                <w:rFonts w:ascii="Alegreya Sans" w:hAnsi="Alegreya Sans"/>
                                <w:color w:val="181717"/>
                                <w:sz w:val="20"/>
                                <w:highlight w:val="white"/>
                              </w:rPr>
                            </w:pPr>
                            <w:r w:rsidRPr="00EA753C">
                              <w:rPr>
                                <w:rFonts w:ascii="Alegreya Sans" w:hAnsi="Alegreya Sans"/>
                                <w:color w:val="181717"/>
                                <w:sz w:val="20"/>
                                <w:highlight w:val="white"/>
                              </w:rPr>
                              <w:t xml:space="preserve">I have been given a Vaccine Information Statement from the Centers for Disease Control and Prevention that explains each immunization and the disease(s) it prevents. I have discussed the recommendation and my refusal with my child’s pediatrician or other healthcare provider. They have answered </w:t>
                            </w:r>
                            <w:proofErr w:type="gramStart"/>
                            <w:r w:rsidRPr="00EA753C">
                              <w:rPr>
                                <w:rFonts w:ascii="Alegreya Sans" w:hAnsi="Alegreya Sans"/>
                                <w:color w:val="181717"/>
                                <w:sz w:val="20"/>
                                <w:highlight w:val="white"/>
                              </w:rPr>
                              <w:t>all of</w:t>
                            </w:r>
                            <w:proofErr w:type="gramEnd"/>
                            <w:r w:rsidRPr="00EA753C">
                              <w:rPr>
                                <w:rFonts w:ascii="Alegreya Sans" w:hAnsi="Alegreya Sans"/>
                                <w:color w:val="181717"/>
                                <w:sz w:val="20"/>
                                <w:highlight w:val="white"/>
                              </w:rPr>
                              <w:t xml:space="preserve"> my questions about the recommended immunizations.</w:t>
                            </w:r>
                            <w:r w:rsidR="0065071A">
                              <w:rPr>
                                <w:rFonts w:ascii="Alegreya Sans" w:hAnsi="Alegreya Sans"/>
                                <w:color w:val="181717"/>
                                <w:sz w:val="20"/>
                                <w:highlight w:val="white"/>
                              </w:rPr>
                              <w:t xml:space="preserve"> I know I can</w:t>
                            </w:r>
                            <w:r w:rsidRPr="00EA753C">
                              <w:rPr>
                                <w:rFonts w:ascii="Alegreya Sans" w:hAnsi="Alegreya Sans"/>
                                <w:color w:val="181717"/>
                                <w:sz w:val="20"/>
                                <w:highlight w:val="white"/>
                              </w:rPr>
                              <w:t xml:space="preserve"> </w:t>
                            </w:r>
                            <w:r w:rsidR="0065071A">
                              <w:rPr>
                                <w:rFonts w:ascii="Alegreya Sans" w:hAnsi="Alegreya Sans"/>
                                <w:color w:val="181717"/>
                                <w:sz w:val="20"/>
                              </w:rPr>
                              <w:t>f</w:t>
                            </w:r>
                            <w:r w:rsidRPr="00EA753C">
                              <w:rPr>
                                <w:rFonts w:ascii="Alegreya Sans" w:hAnsi="Alegreya Sans"/>
                                <w:color w:val="181717"/>
                                <w:sz w:val="20"/>
                              </w:rPr>
                              <w:t xml:space="preserve">ind more information at </w:t>
                            </w:r>
                            <w:hyperlink r:id="rId11" w:history="1">
                              <w:r w:rsidRPr="00EA753C">
                                <w:rPr>
                                  <w:rStyle w:val="Hyperlink"/>
                                  <w:rFonts w:ascii="Alegreya Sans" w:hAnsi="Alegreya Sans"/>
                                  <w:sz w:val="20"/>
                                </w:rPr>
                                <w:t>https://www.cdc.gov/vaccines/parents/FAQs.html</w:t>
                              </w:r>
                            </w:hyperlink>
                            <w:r w:rsidRPr="00EA753C">
                              <w:rPr>
                                <w:rFonts w:ascii="Alegreya Sans" w:hAnsi="Alegreya Sans"/>
                                <w:color w:val="181717"/>
                                <w:sz w:val="20"/>
                              </w:rPr>
                              <w:t>.</w:t>
                            </w:r>
                          </w:p>
                          <w:p w14:paraId="7B62D06E" w14:textId="77777777" w:rsidR="00CE45DB" w:rsidRPr="00EA753C" w:rsidRDefault="00CE45DB" w:rsidP="00CE45DB">
                            <w:pPr>
                              <w:rPr>
                                <w:rFonts w:ascii="Alegreya Sans" w:hAnsi="Alegreya Sans"/>
                                <w:color w:val="181717"/>
                                <w:sz w:val="20"/>
                                <w:highlight w:val="white"/>
                              </w:rPr>
                            </w:pPr>
                          </w:p>
                          <w:p w14:paraId="18E307BF" w14:textId="1A5712C2" w:rsidR="00CE45DB" w:rsidRPr="00EA753C" w:rsidRDefault="00CE45DB" w:rsidP="00CE45DB">
                            <w:pPr>
                              <w:rPr>
                                <w:rFonts w:ascii="Alegreya Sans" w:hAnsi="Alegreya Sans"/>
                                <w:color w:val="181717"/>
                                <w:sz w:val="20"/>
                                <w:highlight w:val="white"/>
                              </w:rPr>
                            </w:pPr>
                            <w:r w:rsidRPr="00EA753C">
                              <w:rPr>
                                <w:rFonts w:ascii="Alegreya Sans" w:hAnsi="Alegreya Sans"/>
                                <w:color w:val="181717"/>
                                <w:sz w:val="20"/>
                                <w:highlight w:val="white"/>
                              </w:rPr>
                              <w:t xml:space="preserve">I understand the following: </w:t>
                            </w:r>
                          </w:p>
                          <w:p w14:paraId="58ACE08F" w14:textId="77777777" w:rsidR="00CE45DB" w:rsidRPr="00EA753C" w:rsidRDefault="00CE45DB" w:rsidP="00CE45DB">
                            <w:pPr>
                              <w:rPr>
                                <w:rFonts w:ascii="Alegreya Sans" w:hAnsi="Alegreya Sans"/>
                                <w:color w:val="181717"/>
                                <w:sz w:val="20"/>
                                <w:highlight w:val="white"/>
                              </w:rPr>
                            </w:pPr>
                          </w:p>
                          <w:p w14:paraId="7B2FB44C" w14:textId="69DF4FE2" w:rsidR="00CE45DB" w:rsidRPr="00EA753C" w:rsidRDefault="00CE45DB" w:rsidP="00EA753C">
                            <w:pPr>
                              <w:numPr>
                                <w:ilvl w:val="0"/>
                                <w:numId w:val="19"/>
                              </w:numPr>
                              <w:shd w:val="clear" w:color="auto" w:fill="FFFFFF"/>
                              <w:ind w:left="360" w:right="300"/>
                              <w:rPr>
                                <w:rFonts w:ascii="Alegreya Sans" w:hAnsi="Alegreya Sans"/>
                                <w:sz w:val="20"/>
                                <w:highlight w:val="white"/>
                              </w:rPr>
                            </w:pPr>
                            <w:r w:rsidRPr="00EA753C">
                              <w:rPr>
                                <w:rFonts w:ascii="Alegreya Sans" w:hAnsi="Alegreya Sans"/>
                                <w:color w:val="181717"/>
                                <w:sz w:val="20"/>
                                <w:highlight w:val="white"/>
                              </w:rPr>
                              <w:t xml:space="preserve">The </w:t>
                            </w:r>
                            <w:r w:rsidR="002E6C80">
                              <w:rPr>
                                <w:rFonts w:ascii="Alegreya Sans" w:hAnsi="Alegreya Sans"/>
                                <w:color w:val="181717"/>
                                <w:sz w:val="20"/>
                                <w:highlight w:val="white"/>
                              </w:rPr>
                              <w:t xml:space="preserve">checked </w:t>
                            </w:r>
                            <w:r w:rsidR="00D839C9">
                              <w:rPr>
                                <w:rFonts w:ascii="Alegreya Sans" w:hAnsi="Alegreya Sans"/>
                                <w:color w:val="181717"/>
                                <w:sz w:val="20"/>
                                <w:highlight w:val="white"/>
                              </w:rPr>
                              <w:t>i</w:t>
                            </w:r>
                            <w:r w:rsidRPr="00EA753C">
                              <w:rPr>
                                <w:rFonts w:ascii="Alegreya Sans" w:hAnsi="Alegreya Sans"/>
                                <w:color w:val="181717"/>
                                <w:sz w:val="20"/>
                                <w:highlight w:val="white"/>
                              </w:rPr>
                              <w:t>mmunization(s</w:t>
                            </w:r>
                            <w:r w:rsidRPr="000026B1">
                              <w:rPr>
                                <w:rFonts w:ascii="Alegreya Sans" w:hAnsi="Alegreya Sans"/>
                                <w:sz w:val="20"/>
                                <w:highlight w:val="white"/>
                              </w:rPr>
                              <w:t xml:space="preserve">) </w:t>
                            </w:r>
                            <w:r w:rsidR="00014599" w:rsidRPr="000026B1">
                              <w:rPr>
                                <w:rFonts w:ascii="Alegreya Sans" w:hAnsi="Alegreya Sans"/>
                                <w:sz w:val="20"/>
                                <w:highlight w:val="white"/>
                              </w:rPr>
                              <w:t>are recommended</w:t>
                            </w:r>
                            <w:r w:rsidR="00576958" w:rsidRPr="000026B1">
                              <w:rPr>
                                <w:rFonts w:ascii="Alegreya Sans" w:hAnsi="Alegreya Sans"/>
                                <w:sz w:val="20"/>
                                <w:highlight w:val="white"/>
                              </w:rPr>
                              <w:t xml:space="preserve"> by </w:t>
                            </w:r>
                            <w:r w:rsidR="00793329">
                              <w:rPr>
                                <w:rFonts w:ascii="Alegreya Sans" w:hAnsi="Alegreya Sans"/>
                                <w:sz w:val="20"/>
                                <w:highlight w:val="white"/>
                              </w:rPr>
                              <w:t>m</w:t>
                            </w:r>
                            <w:r w:rsidR="00793329" w:rsidRPr="00EA753C">
                              <w:rPr>
                                <w:rFonts w:ascii="Alegreya Sans" w:hAnsi="Alegreya Sans"/>
                                <w:color w:val="181717"/>
                                <w:sz w:val="20"/>
                                <w:highlight w:val="white"/>
                              </w:rPr>
                              <w:t>y child’s</w:t>
                            </w:r>
                            <w:r w:rsidR="00B661C2">
                              <w:rPr>
                                <w:rFonts w:ascii="Alegreya Sans" w:hAnsi="Alegreya Sans"/>
                                <w:color w:val="181717"/>
                                <w:sz w:val="20"/>
                                <w:highlight w:val="white"/>
                              </w:rPr>
                              <w:t xml:space="preserve"> </w:t>
                            </w:r>
                            <w:r w:rsidR="00196777">
                              <w:rPr>
                                <w:rFonts w:ascii="Alegreya Sans" w:hAnsi="Alegreya Sans"/>
                                <w:color w:val="181717"/>
                                <w:sz w:val="20"/>
                                <w:highlight w:val="white"/>
                              </w:rPr>
                              <w:t xml:space="preserve">pediatrician or </w:t>
                            </w:r>
                            <w:r w:rsidR="00793329" w:rsidRPr="00EA753C">
                              <w:rPr>
                                <w:rFonts w:ascii="Alegreya Sans" w:hAnsi="Alegreya Sans"/>
                                <w:color w:val="181717"/>
                                <w:sz w:val="20"/>
                                <w:highlight w:val="white"/>
                              </w:rPr>
                              <w:t>healthcare provider, the American Academy of Pediatrics, the American Academy of Family Physicians, and the Centers for Disease Control and Prevention</w:t>
                            </w:r>
                            <w:r w:rsidR="00B661C2">
                              <w:rPr>
                                <w:rFonts w:ascii="Alegreya Sans" w:hAnsi="Alegreya Sans"/>
                                <w:color w:val="181717"/>
                                <w:sz w:val="20"/>
                                <w:highlight w:val="white"/>
                              </w:rPr>
                              <w:t>.</w:t>
                            </w:r>
                          </w:p>
                          <w:p w14:paraId="7024CC74" w14:textId="38EE82DA" w:rsidR="00CE45DB" w:rsidRPr="00EA753C" w:rsidRDefault="00CE45DB" w:rsidP="00EA753C">
                            <w:pPr>
                              <w:numPr>
                                <w:ilvl w:val="0"/>
                                <w:numId w:val="19"/>
                              </w:numPr>
                              <w:shd w:val="clear" w:color="auto" w:fill="FFFFFF"/>
                              <w:ind w:left="360" w:right="300"/>
                              <w:rPr>
                                <w:rFonts w:ascii="Alegreya Sans" w:hAnsi="Alegreya Sans"/>
                                <w:color w:val="181717"/>
                                <w:sz w:val="20"/>
                                <w:highlight w:val="white"/>
                              </w:rPr>
                            </w:pPr>
                            <w:r w:rsidRPr="00EA753C">
                              <w:rPr>
                                <w:rFonts w:ascii="Alegreya Sans" w:hAnsi="Alegreya Sans"/>
                                <w:color w:val="181717"/>
                                <w:sz w:val="20"/>
                                <w:highlight w:val="white"/>
                              </w:rPr>
                              <w:t>The benefits and risks of the recommended immunization(s) checked</w:t>
                            </w:r>
                            <w:r w:rsidR="00027497">
                              <w:rPr>
                                <w:rFonts w:ascii="Alegreya Sans" w:hAnsi="Alegreya Sans"/>
                                <w:color w:val="181717"/>
                                <w:sz w:val="20"/>
                                <w:highlight w:val="white"/>
                              </w:rPr>
                              <w:t>.</w:t>
                            </w:r>
                          </w:p>
                          <w:p w14:paraId="4EC4804A" w14:textId="77777777" w:rsidR="00CE45DB" w:rsidRPr="00EA753C" w:rsidRDefault="00CE45DB" w:rsidP="00EA753C">
                            <w:pPr>
                              <w:numPr>
                                <w:ilvl w:val="0"/>
                                <w:numId w:val="19"/>
                              </w:numPr>
                              <w:pBdr>
                                <w:left w:val="none" w:sz="0" w:space="20" w:color="auto"/>
                              </w:pBdr>
                              <w:shd w:val="clear" w:color="auto" w:fill="FFFFFF"/>
                              <w:ind w:left="360" w:right="300"/>
                              <w:rPr>
                                <w:rFonts w:ascii="Alegreya Sans" w:hAnsi="Alegreya Sans"/>
                                <w:sz w:val="20"/>
                                <w:highlight w:val="white"/>
                              </w:rPr>
                            </w:pPr>
                            <w:r w:rsidRPr="00EA753C">
                              <w:rPr>
                                <w:rFonts w:ascii="Alegreya Sans" w:hAnsi="Alegreya Sans"/>
                                <w:color w:val="181717"/>
                                <w:sz w:val="20"/>
                                <w:highlight w:val="white"/>
                              </w:rPr>
                              <w:t xml:space="preserve">If my child does not receive the immunization(s) according to the standard, evidence-based schedule, the consequences may include: </w:t>
                            </w:r>
                          </w:p>
                          <w:p w14:paraId="637A845A" w14:textId="2A99AC4F" w:rsidR="00CE45DB" w:rsidRPr="007869A5" w:rsidRDefault="00CE45DB" w:rsidP="00EA753C">
                            <w:pPr>
                              <w:pStyle w:val="ListParagraph"/>
                              <w:numPr>
                                <w:ilvl w:val="0"/>
                                <w:numId w:val="20"/>
                              </w:numPr>
                              <w:ind w:left="720"/>
                              <w:rPr>
                                <w:rFonts w:ascii="Alegreya Sans" w:hAnsi="Alegreya Sans"/>
                                <w:color w:val="181717"/>
                                <w:sz w:val="18"/>
                                <w:szCs w:val="18"/>
                                <w:highlight w:val="white"/>
                              </w:rPr>
                            </w:pPr>
                            <w:r w:rsidRPr="007869A5">
                              <w:rPr>
                                <w:rFonts w:ascii="Alegreya Sans" w:hAnsi="Alegreya Sans"/>
                                <w:color w:val="181717"/>
                                <w:sz w:val="18"/>
                                <w:szCs w:val="18"/>
                                <w:highlight w:val="white"/>
                              </w:rPr>
                              <w:t xml:space="preserve">Contracting the illness the immunization is designed to prevent, which could lead to serious complications as listed </w:t>
                            </w:r>
                            <w:r w:rsidR="004E598C" w:rsidRPr="007869A5">
                              <w:rPr>
                                <w:rFonts w:ascii="Alegreya Sans" w:hAnsi="Alegreya Sans"/>
                                <w:color w:val="181717"/>
                                <w:sz w:val="18"/>
                                <w:szCs w:val="18"/>
                                <w:highlight w:val="white"/>
                              </w:rPr>
                              <w:t>in the table</w:t>
                            </w:r>
                            <w:r w:rsidR="004926CB" w:rsidRPr="007869A5">
                              <w:rPr>
                                <w:rFonts w:ascii="Alegreya Sans" w:hAnsi="Alegreya Sans"/>
                                <w:color w:val="181717"/>
                                <w:sz w:val="18"/>
                                <w:szCs w:val="18"/>
                                <w:highlight w:val="white"/>
                              </w:rPr>
                              <w:t>.</w:t>
                            </w:r>
                            <w:r w:rsidRPr="007869A5">
                              <w:rPr>
                                <w:rFonts w:ascii="Alegreya Sans" w:hAnsi="Alegreya Sans"/>
                                <w:color w:val="181717"/>
                                <w:sz w:val="18"/>
                                <w:szCs w:val="18"/>
                                <w:highlight w:val="white"/>
                              </w:rPr>
                              <w:t xml:space="preserve"> </w:t>
                            </w:r>
                          </w:p>
                          <w:p w14:paraId="6E3458FE" w14:textId="77777777" w:rsidR="00CE45DB" w:rsidRPr="00EA753C" w:rsidRDefault="00CE45DB" w:rsidP="00EA753C">
                            <w:pPr>
                              <w:pStyle w:val="ListParagraph"/>
                              <w:numPr>
                                <w:ilvl w:val="0"/>
                                <w:numId w:val="20"/>
                              </w:numPr>
                              <w:ind w:left="720"/>
                              <w:rPr>
                                <w:rFonts w:ascii="Alegreya Sans" w:hAnsi="Alegreya Sans"/>
                                <w:color w:val="181717"/>
                                <w:sz w:val="16"/>
                                <w:szCs w:val="16"/>
                                <w:highlight w:val="white"/>
                              </w:rPr>
                            </w:pPr>
                            <w:r w:rsidRPr="007869A5">
                              <w:rPr>
                                <w:rFonts w:ascii="Alegreya Sans" w:hAnsi="Alegreya Sans"/>
                                <w:color w:val="181717"/>
                                <w:sz w:val="18"/>
                                <w:szCs w:val="18"/>
                                <w:highlight w:val="white"/>
                              </w:rPr>
                              <w:t>Transmitting the disease to others (including those too young to be vaccinated or those with immune problems), possibly requiring my child to stay out of child care or school and requiring someone to miss work to stay home with my child during disease outbreaks.</w:t>
                            </w:r>
                            <w:r w:rsidRPr="00EA753C">
                              <w:rPr>
                                <w:rFonts w:ascii="Alegreya Sans" w:hAnsi="Alegreya Sans"/>
                                <w:color w:val="181717"/>
                                <w:sz w:val="16"/>
                                <w:szCs w:val="16"/>
                                <w:highlight w:val="white"/>
                              </w:rPr>
                              <w:t xml:space="preserve"> </w:t>
                            </w:r>
                          </w:p>
                          <w:p w14:paraId="64370C69" w14:textId="448BB5FF" w:rsidR="00CE45DB" w:rsidRPr="00EA753C" w:rsidRDefault="00CE45DB" w:rsidP="00EA753C">
                            <w:pPr>
                              <w:numPr>
                                <w:ilvl w:val="0"/>
                                <w:numId w:val="19"/>
                              </w:numPr>
                              <w:pBdr>
                                <w:left w:val="none" w:sz="0" w:space="20" w:color="auto"/>
                              </w:pBdr>
                              <w:shd w:val="clear" w:color="auto" w:fill="FFFFFF"/>
                              <w:spacing w:after="80"/>
                              <w:ind w:left="360" w:right="300"/>
                              <w:rPr>
                                <w:rFonts w:ascii="Alegreya Sans" w:hAnsi="Alegreya Sans"/>
                                <w:color w:val="181717"/>
                                <w:sz w:val="20"/>
                                <w:highlight w:val="white"/>
                              </w:rPr>
                            </w:pPr>
                            <w:r w:rsidRPr="00EA753C">
                              <w:rPr>
                                <w:rFonts w:ascii="Alegreya Sans" w:hAnsi="Alegreya Sans"/>
                                <w:color w:val="181717"/>
                                <w:sz w:val="20"/>
                                <w:highlight w:val="white"/>
                              </w:rPr>
                              <w:t xml:space="preserve">Some immunization-preventable diseases are common in other countries. My unvaccinated child could get one of these diseases while traveling or from someone who traveled to another country. </w:t>
                            </w:r>
                          </w:p>
                          <w:p w14:paraId="1B847CC4" w14:textId="77777777" w:rsidR="00CD12A0" w:rsidRDefault="00CD12A0" w:rsidP="00CE45DB">
                            <w:pPr>
                              <w:shd w:val="clear" w:color="auto" w:fill="FFFFFF"/>
                              <w:rPr>
                                <w:rFonts w:ascii="Alegreya Sans" w:hAnsi="Alegreya Sans"/>
                                <w:color w:val="181717"/>
                                <w:sz w:val="20"/>
                                <w:highlight w:val="white"/>
                              </w:rPr>
                            </w:pPr>
                          </w:p>
                          <w:p w14:paraId="2C5C8A80" w14:textId="61191D43" w:rsidR="00CE45DB" w:rsidRPr="00EA753C" w:rsidRDefault="00CE45DB" w:rsidP="00CE45DB">
                            <w:pPr>
                              <w:shd w:val="clear" w:color="auto" w:fill="FFFFFF"/>
                              <w:rPr>
                                <w:rFonts w:ascii="Alegreya Sans" w:hAnsi="Alegreya Sans"/>
                                <w:color w:val="181717"/>
                                <w:sz w:val="20"/>
                                <w:highlight w:val="white"/>
                              </w:rPr>
                            </w:pPr>
                            <w:r w:rsidRPr="00EA753C">
                              <w:rPr>
                                <w:rFonts w:ascii="Alegreya Sans" w:hAnsi="Alegreya Sans"/>
                                <w:color w:val="181717"/>
                                <w:sz w:val="20"/>
                                <w:highlight w:val="white"/>
                              </w:rPr>
                              <w:t xml:space="preserve">Today, I refused the recommended immunization(s) for my child by </w:t>
                            </w:r>
                            <w:r w:rsidR="00027497">
                              <w:rPr>
                                <w:rFonts w:ascii="Alegreya Sans" w:hAnsi="Alegreya Sans"/>
                                <w:color w:val="181717"/>
                                <w:sz w:val="20"/>
                                <w:highlight w:val="white"/>
                              </w:rPr>
                              <w:t>initialing</w:t>
                            </w:r>
                            <w:r w:rsidRPr="00EA753C">
                              <w:rPr>
                                <w:rFonts w:ascii="Alegreya Sans" w:hAnsi="Alegreya Sans"/>
                                <w:color w:val="181717"/>
                                <w:sz w:val="20"/>
                                <w:highlight w:val="white"/>
                              </w:rPr>
                              <w:t xml:space="preserve"> the box(es) in the column titled “Today I refused.” </w:t>
                            </w:r>
                          </w:p>
                          <w:p w14:paraId="753A0BFD" w14:textId="77777777" w:rsidR="00CE45DB" w:rsidRPr="00EA753C" w:rsidRDefault="00CE45DB" w:rsidP="00CE45DB">
                            <w:pPr>
                              <w:pStyle w:val="ListParagraph"/>
                              <w:shd w:val="clear" w:color="auto" w:fill="FFFFFF"/>
                              <w:rPr>
                                <w:rFonts w:ascii="Alegreya Sans" w:hAnsi="Alegreya Sans"/>
                                <w:color w:val="181717"/>
                                <w:sz w:val="20"/>
                                <w:highlight w:val="white"/>
                              </w:rPr>
                            </w:pPr>
                          </w:p>
                          <w:p w14:paraId="74416E16" w14:textId="642023C6" w:rsidR="00CE45DB" w:rsidRPr="00EA753C" w:rsidRDefault="00CE45DB" w:rsidP="00CE45DB">
                            <w:pPr>
                              <w:rPr>
                                <w:rFonts w:ascii="Alegreya Sans" w:hAnsi="Alegreya Sans"/>
                                <w:sz w:val="20"/>
                              </w:rPr>
                            </w:pPr>
                            <w:r w:rsidRPr="00EA753C">
                              <w:rPr>
                                <w:rFonts w:ascii="Alegreya Sans" w:hAnsi="Alegreya Sans"/>
                                <w:color w:val="181717"/>
                                <w:sz w:val="20"/>
                                <w:highlight w:val="white"/>
                              </w:rPr>
                              <w:t xml:space="preserve">I agree to tell all health care professionals </w:t>
                            </w:r>
                            <w:r w:rsidR="00BC088A">
                              <w:rPr>
                                <w:rFonts w:ascii="Alegreya Sans" w:hAnsi="Alegreya Sans"/>
                                <w:color w:val="181717"/>
                                <w:sz w:val="20"/>
                                <w:highlight w:val="white"/>
                              </w:rPr>
                              <w:t xml:space="preserve">in all settings </w:t>
                            </w:r>
                            <w:r w:rsidRPr="00EA753C">
                              <w:rPr>
                                <w:rFonts w:ascii="Alegreya Sans" w:hAnsi="Alegreya Sans"/>
                                <w:color w:val="181717"/>
                                <w:sz w:val="20"/>
                                <w:highlight w:val="white"/>
                              </w:rPr>
                              <w:t>which immunization(s) my child has not received</w:t>
                            </w:r>
                            <w:r w:rsidR="00903D53">
                              <w:rPr>
                                <w:rFonts w:ascii="Alegreya Sans" w:hAnsi="Alegreya Sans"/>
                                <w:color w:val="181717"/>
                                <w:sz w:val="20"/>
                                <w:highlight w:val="white"/>
                              </w:rPr>
                              <w:t xml:space="preserve"> and if my child is under</w:t>
                            </w:r>
                            <w:r w:rsidR="00BC088A">
                              <w:rPr>
                                <w:rFonts w:ascii="Alegreya Sans" w:hAnsi="Alegreya Sans"/>
                                <w:color w:val="181717"/>
                                <w:sz w:val="20"/>
                                <w:highlight w:val="white"/>
                              </w:rPr>
                              <w:t xml:space="preserve"> immunized</w:t>
                            </w:r>
                            <w:r w:rsidRPr="00EA753C">
                              <w:rPr>
                                <w:rFonts w:ascii="Alegreya Sans" w:hAnsi="Alegreya Sans"/>
                                <w:color w:val="181717"/>
                                <w:sz w:val="20"/>
                                <w:highlight w:val="white"/>
                              </w:rPr>
                              <w:t>, as my child may need to be isolated or may require immediate medical evaluation and tests that might not be necessary if my child had been immunized</w:t>
                            </w:r>
                            <w:r w:rsidRPr="00EA753C">
                              <w:rPr>
                                <w:rFonts w:ascii="Alegreya Sans" w:hAnsi="Alegreya Sans"/>
                                <w:color w:val="181717"/>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28039" id="_x0000_t202" coordsize="21600,21600" o:spt="202" path="m,l,21600r21600,l21600,xe">
                <v:stroke joinstyle="miter"/>
                <v:path gradientshapeok="t" o:connecttype="rect"/>
              </v:shapetype>
              <v:shape id="Text Box 2" o:spid="_x0000_s1026" type="#_x0000_t202" style="position:absolute;margin-left:321.65pt;margin-top:.65pt;width:255.4pt;height:52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" stroked="f">
                <v:textbox>
                  <w:txbxContent>
                    <w:p w14:paraId="49EF4625" w14:textId="696719A6" w:rsidR="00CE45DB" w:rsidRPr="00EA753C" w:rsidRDefault="00CE45DB" w:rsidP="00EA753C">
                      <w:pPr>
                        <w:rPr>
                          <w:rFonts w:ascii="Alegreya Sans" w:hAnsi="Alegreya Sans"/>
                          <w:color w:val="181717"/>
                          <w:sz w:val="20"/>
                          <w:highlight w:val="white"/>
                        </w:rPr>
                      </w:pPr>
                      <w:r w:rsidRPr="00EA753C">
                        <w:rPr>
                          <w:rFonts w:ascii="Alegreya Sans" w:hAnsi="Alegreya Sans"/>
                          <w:color w:val="181717"/>
                          <w:sz w:val="20"/>
                          <w:highlight w:val="white"/>
                        </w:rPr>
                        <w:t xml:space="preserve">I have been given a Vaccine Information Statement from the Centers for Disease Control and Prevention that explains each immunization and the disease(s) it prevents. I have discussed the recommendation and my refusal with my child’s pediatrician or other healthcare provider. They have answered </w:t>
                      </w:r>
                      <w:proofErr w:type="gramStart"/>
                      <w:r w:rsidRPr="00EA753C">
                        <w:rPr>
                          <w:rFonts w:ascii="Alegreya Sans" w:hAnsi="Alegreya Sans"/>
                          <w:color w:val="181717"/>
                          <w:sz w:val="20"/>
                          <w:highlight w:val="white"/>
                        </w:rPr>
                        <w:t>all of</w:t>
                      </w:r>
                      <w:proofErr w:type="gramEnd"/>
                      <w:r w:rsidRPr="00EA753C">
                        <w:rPr>
                          <w:rFonts w:ascii="Alegreya Sans" w:hAnsi="Alegreya Sans"/>
                          <w:color w:val="181717"/>
                          <w:sz w:val="20"/>
                          <w:highlight w:val="white"/>
                        </w:rPr>
                        <w:t xml:space="preserve"> my questions about the recommended immunizations.</w:t>
                      </w:r>
                      <w:r w:rsidR="0065071A">
                        <w:rPr>
                          <w:rFonts w:ascii="Alegreya Sans" w:hAnsi="Alegreya Sans"/>
                          <w:color w:val="181717"/>
                          <w:sz w:val="20"/>
                          <w:highlight w:val="white"/>
                        </w:rPr>
                        <w:t xml:space="preserve"> I know I can</w:t>
                      </w:r>
                      <w:r w:rsidRPr="00EA753C">
                        <w:rPr>
                          <w:rFonts w:ascii="Alegreya Sans" w:hAnsi="Alegreya Sans"/>
                          <w:color w:val="181717"/>
                          <w:sz w:val="20"/>
                          <w:highlight w:val="white"/>
                        </w:rPr>
                        <w:t xml:space="preserve"> </w:t>
                      </w:r>
                      <w:r w:rsidR="0065071A">
                        <w:rPr>
                          <w:rFonts w:ascii="Alegreya Sans" w:hAnsi="Alegreya Sans"/>
                          <w:color w:val="181717"/>
                          <w:sz w:val="20"/>
                        </w:rPr>
                        <w:t>f</w:t>
                      </w:r>
                      <w:r w:rsidRPr="00EA753C">
                        <w:rPr>
                          <w:rFonts w:ascii="Alegreya Sans" w:hAnsi="Alegreya Sans"/>
                          <w:color w:val="181717"/>
                          <w:sz w:val="20"/>
                        </w:rPr>
                        <w:t xml:space="preserve">ind more information at </w:t>
                      </w:r>
                      <w:hyperlink r:id="rId12" w:history="1">
                        <w:r w:rsidRPr="00EA753C">
                          <w:rPr>
                            <w:rStyle w:val="Hyperlink"/>
                            <w:rFonts w:ascii="Alegreya Sans" w:hAnsi="Alegreya Sans"/>
                            <w:sz w:val="20"/>
                          </w:rPr>
                          <w:t>https://www.cdc.gov/vaccines/parents/FAQs.html</w:t>
                        </w:r>
                      </w:hyperlink>
                      <w:r w:rsidRPr="00EA753C">
                        <w:rPr>
                          <w:rFonts w:ascii="Alegreya Sans" w:hAnsi="Alegreya Sans"/>
                          <w:color w:val="181717"/>
                          <w:sz w:val="20"/>
                        </w:rPr>
                        <w:t>.</w:t>
                      </w:r>
                    </w:p>
                    <w:p w14:paraId="7B62D06E" w14:textId="77777777" w:rsidR="00CE45DB" w:rsidRPr="00EA753C" w:rsidRDefault="00CE45DB" w:rsidP="00CE45DB">
                      <w:pPr>
                        <w:rPr>
                          <w:rFonts w:ascii="Alegreya Sans" w:hAnsi="Alegreya Sans"/>
                          <w:color w:val="181717"/>
                          <w:sz w:val="20"/>
                          <w:highlight w:val="white"/>
                        </w:rPr>
                      </w:pPr>
                    </w:p>
                    <w:p w14:paraId="18E307BF" w14:textId="1A5712C2" w:rsidR="00CE45DB" w:rsidRPr="00EA753C" w:rsidRDefault="00CE45DB" w:rsidP="00CE45DB">
                      <w:pPr>
                        <w:rPr>
                          <w:rFonts w:ascii="Alegreya Sans" w:hAnsi="Alegreya Sans"/>
                          <w:color w:val="181717"/>
                          <w:sz w:val="20"/>
                          <w:highlight w:val="white"/>
                        </w:rPr>
                      </w:pPr>
                      <w:r w:rsidRPr="00EA753C">
                        <w:rPr>
                          <w:rFonts w:ascii="Alegreya Sans" w:hAnsi="Alegreya Sans"/>
                          <w:color w:val="181717"/>
                          <w:sz w:val="20"/>
                          <w:highlight w:val="white"/>
                        </w:rPr>
                        <w:t xml:space="preserve">I understand the following: </w:t>
                      </w:r>
                    </w:p>
                    <w:p w14:paraId="58ACE08F" w14:textId="77777777" w:rsidR="00CE45DB" w:rsidRPr="00EA753C" w:rsidRDefault="00CE45DB" w:rsidP="00CE45DB">
                      <w:pPr>
                        <w:rPr>
                          <w:rFonts w:ascii="Alegreya Sans" w:hAnsi="Alegreya Sans"/>
                          <w:color w:val="181717"/>
                          <w:sz w:val="20"/>
                          <w:highlight w:val="white"/>
                        </w:rPr>
                      </w:pPr>
                    </w:p>
                    <w:p w14:paraId="7B2FB44C" w14:textId="69DF4FE2" w:rsidR="00CE45DB" w:rsidRPr="00EA753C" w:rsidRDefault="00CE45DB" w:rsidP="00EA753C">
                      <w:pPr>
                        <w:numPr>
                          <w:ilvl w:val="0"/>
                          <w:numId w:val="19"/>
                        </w:numPr>
                        <w:shd w:val="clear" w:color="auto" w:fill="FFFFFF"/>
                        <w:ind w:left="360" w:right="300"/>
                        <w:rPr>
                          <w:rFonts w:ascii="Alegreya Sans" w:hAnsi="Alegreya Sans"/>
                          <w:sz w:val="20"/>
                          <w:highlight w:val="white"/>
                        </w:rPr>
                      </w:pPr>
                      <w:r w:rsidRPr="00EA753C">
                        <w:rPr>
                          <w:rFonts w:ascii="Alegreya Sans" w:hAnsi="Alegreya Sans"/>
                          <w:color w:val="181717"/>
                          <w:sz w:val="20"/>
                          <w:highlight w:val="white"/>
                        </w:rPr>
                        <w:t xml:space="preserve">The </w:t>
                      </w:r>
                      <w:r w:rsidR="002E6C80">
                        <w:rPr>
                          <w:rFonts w:ascii="Alegreya Sans" w:hAnsi="Alegreya Sans"/>
                          <w:color w:val="181717"/>
                          <w:sz w:val="20"/>
                          <w:highlight w:val="white"/>
                        </w:rPr>
                        <w:t xml:space="preserve">checked </w:t>
                      </w:r>
                      <w:r w:rsidR="00D839C9">
                        <w:rPr>
                          <w:rFonts w:ascii="Alegreya Sans" w:hAnsi="Alegreya Sans"/>
                          <w:color w:val="181717"/>
                          <w:sz w:val="20"/>
                          <w:highlight w:val="white"/>
                        </w:rPr>
                        <w:t>i</w:t>
                      </w:r>
                      <w:r w:rsidRPr="00EA753C">
                        <w:rPr>
                          <w:rFonts w:ascii="Alegreya Sans" w:hAnsi="Alegreya Sans"/>
                          <w:color w:val="181717"/>
                          <w:sz w:val="20"/>
                          <w:highlight w:val="white"/>
                        </w:rPr>
                        <w:t>mmunization(s</w:t>
                      </w:r>
                      <w:r w:rsidRPr="000026B1">
                        <w:rPr>
                          <w:rFonts w:ascii="Alegreya Sans" w:hAnsi="Alegreya Sans"/>
                          <w:sz w:val="20"/>
                          <w:highlight w:val="white"/>
                        </w:rPr>
                        <w:t xml:space="preserve">) </w:t>
                      </w:r>
                      <w:r w:rsidR="00014599" w:rsidRPr="000026B1">
                        <w:rPr>
                          <w:rFonts w:ascii="Alegreya Sans" w:hAnsi="Alegreya Sans"/>
                          <w:sz w:val="20"/>
                          <w:highlight w:val="white"/>
                        </w:rPr>
                        <w:t>are recommended</w:t>
                      </w:r>
                      <w:r w:rsidR="00576958" w:rsidRPr="000026B1">
                        <w:rPr>
                          <w:rFonts w:ascii="Alegreya Sans" w:hAnsi="Alegreya Sans"/>
                          <w:sz w:val="20"/>
                          <w:highlight w:val="white"/>
                        </w:rPr>
                        <w:t xml:space="preserve"> by </w:t>
                      </w:r>
                      <w:r w:rsidR="00793329">
                        <w:rPr>
                          <w:rFonts w:ascii="Alegreya Sans" w:hAnsi="Alegreya Sans"/>
                          <w:sz w:val="20"/>
                          <w:highlight w:val="white"/>
                        </w:rPr>
                        <w:t>m</w:t>
                      </w:r>
                      <w:r w:rsidR="00793329" w:rsidRPr="00EA753C">
                        <w:rPr>
                          <w:rFonts w:ascii="Alegreya Sans" w:hAnsi="Alegreya Sans"/>
                          <w:color w:val="181717"/>
                          <w:sz w:val="20"/>
                          <w:highlight w:val="white"/>
                        </w:rPr>
                        <w:t>y child’s</w:t>
                      </w:r>
                      <w:r w:rsidR="00B661C2">
                        <w:rPr>
                          <w:rFonts w:ascii="Alegreya Sans" w:hAnsi="Alegreya Sans"/>
                          <w:color w:val="181717"/>
                          <w:sz w:val="20"/>
                          <w:highlight w:val="white"/>
                        </w:rPr>
                        <w:t xml:space="preserve"> </w:t>
                      </w:r>
                      <w:r w:rsidR="00196777">
                        <w:rPr>
                          <w:rFonts w:ascii="Alegreya Sans" w:hAnsi="Alegreya Sans"/>
                          <w:color w:val="181717"/>
                          <w:sz w:val="20"/>
                          <w:highlight w:val="white"/>
                        </w:rPr>
                        <w:t xml:space="preserve">pediatrician or </w:t>
                      </w:r>
                      <w:r w:rsidR="00793329" w:rsidRPr="00EA753C">
                        <w:rPr>
                          <w:rFonts w:ascii="Alegreya Sans" w:hAnsi="Alegreya Sans"/>
                          <w:color w:val="181717"/>
                          <w:sz w:val="20"/>
                          <w:highlight w:val="white"/>
                        </w:rPr>
                        <w:t>healthcare provider, the American Academy of Pediatrics, the American Academy of Family Physicians, and the Centers for Disease Control and Prevention</w:t>
                      </w:r>
                      <w:r w:rsidR="00B661C2">
                        <w:rPr>
                          <w:rFonts w:ascii="Alegreya Sans" w:hAnsi="Alegreya Sans"/>
                          <w:color w:val="181717"/>
                          <w:sz w:val="20"/>
                          <w:highlight w:val="white"/>
                        </w:rPr>
                        <w:t>.</w:t>
                      </w:r>
                    </w:p>
                    <w:p w14:paraId="7024CC74" w14:textId="38EE82DA" w:rsidR="00CE45DB" w:rsidRPr="00EA753C" w:rsidRDefault="00CE45DB" w:rsidP="00EA753C">
                      <w:pPr>
                        <w:numPr>
                          <w:ilvl w:val="0"/>
                          <w:numId w:val="19"/>
                        </w:numPr>
                        <w:shd w:val="clear" w:color="auto" w:fill="FFFFFF"/>
                        <w:ind w:left="360" w:right="300"/>
                        <w:rPr>
                          <w:rFonts w:ascii="Alegreya Sans" w:hAnsi="Alegreya Sans"/>
                          <w:color w:val="181717"/>
                          <w:sz w:val="20"/>
                          <w:highlight w:val="white"/>
                        </w:rPr>
                      </w:pPr>
                      <w:r w:rsidRPr="00EA753C">
                        <w:rPr>
                          <w:rFonts w:ascii="Alegreya Sans" w:hAnsi="Alegreya Sans"/>
                          <w:color w:val="181717"/>
                          <w:sz w:val="20"/>
                          <w:highlight w:val="white"/>
                        </w:rPr>
                        <w:t>The benefits and risks of the recommended immunization(s) checked</w:t>
                      </w:r>
                      <w:r w:rsidR="00027497">
                        <w:rPr>
                          <w:rFonts w:ascii="Alegreya Sans" w:hAnsi="Alegreya Sans"/>
                          <w:color w:val="181717"/>
                          <w:sz w:val="20"/>
                          <w:highlight w:val="white"/>
                        </w:rPr>
                        <w:t>.</w:t>
                      </w:r>
                    </w:p>
                    <w:p w14:paraId="4EC4804A" w14:textId="77777777" w:rsidR="00CE45DB" w:rsidRPr="00EA753C" w:rsidRDefault="00CE45DB" w:rsidP="00EA753C">
                      <w:pPr>
                        <w:numPr>
                          <w:ilvl w:val="0"/>
                          <w:numId w:val="19"/>
                        </w:numPr>
                        <w:pBdr>
                          <w:left w:val="none" w:sz="0" w:space="20" w:color="auto"/>
                        </w:pBdr>
                        <w:shd w:val="clear" w:color="auto" w:fill="FFFFFF"/>
                        <w:ind w:left="360" w:right="300"/>
                        <w:rPr>
                          <w:rFonts w:ascii="Alegreya Sans" w:hAnsi="Alegreya Sans"/>
                          <w:sz w:val="20"/>
                          <w:highlight w:val="white"/>
                        </w:rPr>
                      </w:pPr>
                      <w:r w:rsidRPr="00EA753C">
                        <w:rPr>
                          <w:rFonts w:ascii="Alegreya Sans" w:hAnsi="Alegreya Sans"/>
                          <w:color w:val="181717"/>
                          <w:sz w:val="20"/>
                          <w:highlight w:val="white"/>
                        </w:rPr>
                        <w:t xml:space="preserve">If my child does not receive the immunization(s) according to the standard, evidence-based schedule, the consequences may include: </w:t>
                      </w:r>
                    </w:p>
                    <w:p w14:paraId="637A845A" w14:textId="2A99AC4F" w:rsidR="00CE45DB" w:rsidRPr="007869A5" w:rsidRDefault="00CE45DB" w:rsidP="00EA753C">
                      <w:pPr>
                        <w:pStyle w:val="ListParagraph"/>
                        <w:numPr>
                          <w:ilvl w:val="0"/>
                          <w:numId w:val="20"/>
                        </w:numPr>
                        <w:ind w:left="720"/>
                        <w:rPr>
                          <w:rFonts w:ascii="Alegreya Sans" w:hAnsi="Alegreya Sans"/>
                          <w:color w:val="181717"/>
                          <w:sz w:val="18"/>
                          <w:szCs w:val="18"/>
                          <w:highlight w:val="white"/>
                        </w:rPr>
                      </w:pPr>
                      <w:r w:rsidRPr="007869A5">
                        <w:rPr>
                          <w:rFonts w:ascii="Alegreya Sans" w:hAnsi="Alegreya Sans"/>
                          <w:color w:val="181717"/>
                          <w:sz w:val="18"/>
                          <w:szCs w:val="18"/>
                          <w:highlight w:val="white"/>
                        </w:rPr>
                        <w:t xml:space="preserve">Contracting the illness the immunization is designed to prevent, which could lead to serious complications as listed </w:t>
                      </w:r>
                      <w:r w:rsidR="004E598C" w:rsidRPr="007869A5">
                        <w:rPr>
                          <w:rFonts w:ascii="Alegreya Sans" w:hAnsi="Alegreya Sans"/>
                          <w:color w:val="181717"/>
                          <w:sz w:val="18"/>
                          <w:szCs w:val="18"/>
                          <w:highlight w:val="white"/>
                        </w:rPr>
                        <w:t>in the table</w:t>
                      </w:r>
                      <w:r w:rsidR="004926CB" w:rsidRPr="007869A5">
                        <w:rPr>
                          <w:rFonts w:ascii="Alegreya Sans" w:hAnsi="Alegreya Sans"/>
                          <w:color w:val="181717"/>
                          <w:sz w:val="18"/>
                          <w:szCs w:val="18"/>
                          <w:highlight w:val="white"/>
                        </w:rPr>
                        <w:t>.</w:t>
                      </w:r>
                      <w:r w:rsidRPr="007869A5">
                        <w:rPr>
                          <w:rFonts w:ascii="Alegreya Sans" w:hAnsi="Alegreya Sans"/>
                          <w:color w:val="181717"/>
                          <w:sz w:val="18"/>
                          <w:szCs w:val="18"/>
                          <w:highlight w:val="white"/>
                        </w:rPr>
                        <w:t xml:space="preserve"> </w:t>
                      </w:r>
                    </w:p>
                    <w:p w14:paraId="6E3458FE" w14:textId="77777777" w:rsidR="00CE45DB" w:rsidRPr="00EA753C" w:rsidRDefault="00CE45DB" w:rsidP="00EA753C">
                      <w:pPr>
                        <w:pStyle w:val="ListParagraph"/>
                        <w:numPr>
                          <w:ilvl w:val="0"/>
                          <w:numId w:val="20"/>
                        </w:numPr>
                        <w:ind w:left="720"/>
                        <w:rPr>
                          <w:rFonts w:ascii="Alegreya Sans" w:hAnsi="Alegreya Sans"/>
                          <w:color w:val="181717"/>
                          <w:sz w:val="16"/>
                          <w:szCs w:val="16"/>
                          <w:highlight w:val="white"/>
                        </w:rPr>
                      </w:pPr>
                      <w:r w:rsidRPr="007869A5">
                        <w:rPr>
                          <w:rFonts w:ascii="Alegreya Sans" w:hAnsi="Alegreya Sans"/>
                          <w:color w:val="181717"/>
                          <w:sz w:val="18"/>
                          <w:szCs w:val="18"/>
                          <w:highlight w:val="white"/>
                        </w:rPr>
                        <w:t>Transmitting the disease to others (including those too young to be vaccinated or those with immune problems), possibly requiring my child to stay out of child care or school and requiring someone to miss work to stay home with my child during disease outbreaks.</w:t>
                      </w:r>
                      <w:r w:rsidRPr="00EA753C">
                        <w:rPr>
                          <w:rFonts w:ascii="Alegreya Sans" w:hAnsi="Alegreya Sans"/>
                          <w:color w:val="181717"/>
                          <w:sz w:val="16"/>
                          <w:szCs w:val="16"/>
                          <w:highlight w:val="white"/>
                        </w:rPr>
                        <w:t xml:space="preserve"> </w:t>
                      </w:r>
                    </w:p>
                    <w:p w14:paraId="64370C69" w14:textId="448BB5FF" w:rsidR="00CE45DB" w:rsidRPr="00EA753C" w:rsidRDefault="00CE45DB" w:rsidP="00EA753C">
                      <w:pPr>
                        <w:numPr>
                          <w:ilvl w:val="0"/>
                          <w:numId w:val="19"/>
                        </w:numPr>
                        <w:pBdr>
                          <w:left w:val="none" w:sz="0" w:space="20" w:color="auto"/>
                        </w:pBdr>
                        <w:shd w:val="clear" w:color="auto" w:fill="FFFFFF"/>
                        <w:spacing w:after="80"/>
                        <w:ind w:left="360" w:right="300"/>
                        <w:rPr>
                          <w:rFonts w:ascii="Alegreya Sans" w:hAnsi="Alegreya Sans"/>
                          <w:color w:val="181717"/>
                          <w:sz w:val="20"/>
                          <w:highlight w:val="white"/>
                        </w:rPr>
                      </w:pPr>
                      <w:r w:rsidRPr="00EA753C">
                        <w:rPr>
                          <w:rFonts w:ascii="Alegreya Sans" w:hAnsi="Alegreya Sans"/>
                          <w:color w:val="181717"/>
                          <w:sz w:val="20"/>
                          <w:highlight w:val="white"/>
                        </w:rPr>
                        <w:t xml:space="preserve">Some immunization-preventable diseases are common in other countries. My unvaccinated child could get one of these diseases while traveling or from someone who traveled to another country. </w:t>
                      </w:r>
                    </w:p>
                    <w:p w14:paraId="1B847CC4" w14:textId="77777777" w:rsidR="00CD12A0" w:rsidRDefault="00CD12A0" w:rsidP="00CE45DB">
                      <w:pPr>
                        <w:shd w:val="clear" w:color="auto" w:fill="FFFFFF"/>
                        <w:rPr>
                          <w:rFonts w:ascii="Alegreya Sans" w:hAnsi="Alegreya Sans"/>
                          <w:color w:val="181717"/>
                          <w:sz w:val="20"/>
                          <w:highlight w:val="white"/>
                        </w:rPr>
                      </w:pPr>
                    </w:p>
                    <w:p w14:paraId="2C5C8A80" w14:textId="61191D43" w:rsidR="00CE45DB" w:rsidRPr="00EA753C" w:rsidRDefault="00CE45DB" w:rsidP="00CE45DB">
                      <w:pPr>
                        <w:shd w:val="clear" w:color="auto" w:fill="FFFFFF"/>
                        <w:rPr>
                          <w:rFonts w:ascii="Alegreya Sans" w:hAnsi="Alegreya Sans"/>
                          <w:color w:val="181717"/>
                          <w:sz w:val="20"/>
                          <w:highlight w:val="white"/>
                        </w:rPr>
                      </w:pPr>
                      <w:r w:rsidRPr="00EA753C">
                        <w:rPr>
                          <w:rFonts w:ascii="Alegreya Sans" w:hAnsi="Alegreya Sans"/>
                          <w:color w:val="181717"/>
                          <w:sz w:val="20"/>
                          <w:highlight w:val="white"/>
                        </w:rPr>
                        <w:t xml:space="preserve">Today, I refused the recommended immunization(s) for my child by </w:t>
                      </w:r>
                      <w:r w:rsidR="00027497">
                        <w:rPr>
                          <w:rFonts w:ascii="Alegreya Sans" w:hAnsi="Alegreya Sans"/>
                          <w:color w:val="181717"/>
                          <w:sz w:val="20"/>
                          <w:highlight w:val="white"/>
                        </w:rPr>
                        <w:t>initialing</w:t>
                      </w:r>
                      <w:r w:rsidRPr="00EA753C">
                        <w:rPr>
                          <w:rFonts w:ascii="Alegreya Sans" w:hAnsi="Alegreya Sans"/>
                          <w:color w:val="181717"/>
                          <w:sz w:val="20"/>
                          <w:highlight w:val="white"/>
                        </w:rPr>
                        <w:t xml:space="preserve"> the box(es) in the column titled “Today I refused.” </w:t>
                      </w:r>
                    </w:p>
                    <w:p w14:paraId="753A0BFD" w14:textId="77777777" w:rsidR="00CE45DB" w:rsidRPr="00EA753C" w:rsidRDefault="00CE45DB" w:rsidP="00CE45DB">
                      <w:pPr>
                        <w:pStyle w:val="ListParagraph"/>
                        <w:shd w:val="clear" w:color="auto" w:fill="FFFFFF"/>
                        <w:rPr>
                          <w:rFonts w:ascii="Alegreya Sans" w:hAnsi="Alegreya Sans"/>
                          <w:color w:val="181717"/>
                          <w:sz w:val="20"/>
                          <w:highlight w:val="white"/>
                        </w:rPr>
                      </w:pPr>
                    </w:p>
                    <w:p w14:paraId="74416E16" w14:textId="642023C6" w:rsidR="00CE45DB" w:rsidRPr="00EA753C" w:rsidRDefault="00CE45DB" w:rsidP="00CE45DB">
                      <w:pPr>
                        <w:rPr>
                          <w:rFonts w:ascii="Alegreya Sans" w:hAnsi="Alegreya Sans"/>
                          <w:sz w:val="20"/>
                        </w:rPr>
                      </w:pPr>
                      <w:r w:rsidRPr="00EA753C">
                        <w:rPr>
                          <w:rFonts w:ascii="Alegreya Sans" w:hAnsi="Alegreya Sans"/>
                          <w:color w:val="181717"/>
                          <w:sz w:val="20"/>
                          <w:highlight w:val="white"/>
                        </w:rPr>
                        <w:t xml:space="preserve">I agree to tell all health care professionals </w:t>
                      </w:r>
                      <w:r w:rsidR="00BC088A">
                        <w:rPr>
                          <w:rFonts w:ascii="Alegreya Sans" w:hAnsi="Alegreya Sans"/>
                          <w:color w:val="181717"/>
                          <w:sz w:val="20"/>
                          <w:highlight w:val="white"/>
                        </w:rPr>
                        <w:t xml:space="preserve">in all settings </w:t>
                      </w:r>
                      <w:r w:rsidRPr="00EA753C">
                        <w:rPr>
                          <w:rFonts w:ascii="Alegreya Sans" w:hAnsi="Alegreya Sans"/>
                          <w:color w:val="181717"/>
                          <w:sz w:val="20"/>
                          <w:highlight w:val="white"/>
                        </w:rPr>
                        <w:t>which immunization(s) my child has not received</w:t>
                      </w:r>
                      <w:r w:rsidR="00903D53">
                        <w:rPr>
                          <w:rFonts w:ascii="Alegreya Sans" w:hAnsi="Alegreya Sans"/>
                          <w:color w:val="181717"/>
                          <w:sz w:val="20"/>
                          <w:highlight w:val="white"/>
                        </w:rPr>
                        <w:t xml:space="preserve"> and if my child is under</w:t>
                      </w:r>
                      <w:r w:rsidR="00BC088A">
                        <w:rPr>
                          <w:rFonts w:ascii="Alegreya Sans" w:hAnsi="Alegreya Sans"/>
                          <w:color w:val="181717"/>
                          <w:sz w:val="20"/>
                          <w:highlight w:val="white"/>
                        </w:rPr>
                        <w:t xml:space="preserve"> immunized</w:t>
                      </w:r>
                      <w:r w:rsidRPr="00EA753C">
                        <w:rPr>
                          <w:rFonts w:ascii="Alegreya Sans" w:hAnsi="Alegreya Sans"/>
                          <w:color w:val="181717"/>
                          <w:sz w:val="20"/>
                          <w:highlight w:val="white"/>
                        </w:rPr>
                        <w:t>, as my child may need to be isolated or may require immediate medical evaluation and tests that might not be necessary if my child had been immunized</w:t>
                      </w:r>
                      <w:r w:rsidRPr="00EA753C">
                        <w:rPr>
                          <w:rFonts w:ascii="Alegreya Sans" w:hAnsi="Alegreya Sans"/>
                          <w:color w:val="181717"/>
                          <w:sz w:val="20"/>
                        </w:rPr>
                        <w:t>.</w:t>
                      </w:r>
                    </w:p>
                  </w:txbxContent>
                </v:textbox>
                <w10:wrap type="square"/>
              </v:shape>
            </w:pict>
          </mc:Fallback>
        </mc:AlternateContent>
      </w:r>
    </w:p>
    <w:tbl>
      <w:tblPr>
        <w:tblW w:w="63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24"/>
        <w:gridCol w:w="1166"/>
      </w:tblGrid>
      <w:tr w:rsidR="003D1200" w:rsidRPr="00E30DBA" w14:paraId="5B860FEB" w14:textId="77777777" w:rsidTr="00B337D7">
        <w:trPr>
          <w:trHeight w:val="187"/>
        </w:trPr>
        <w:tc>
          <w:tcPr>
            <w:tcW w:w="5227" w:type="dxa"/>
            <w:shd w:val="clear" w:color="auto" w:fill="D9D9D9" w:themeFill="background1" w:themeFillShade="D9"/>
            <w:tcMar>
              <w:top w:w="100" w:type="dxa"/>
              <w:left w:w="100" w:type="dxa"/>
              <w:bottom w:w="100" w:type="dxa"/>
              <w:right w:w="100" w:type="dxa"/>
            </w:tcMar>
            <w:vAlign w:val="center"/>
          </w:tcPr>
          <w:p w14:paraId="07D4A894" w14:textId="4CD598EE" w:rsidR="003D1200" w:rsidRDefault="003D1200" w:rsidP="00B337D7">
            <w:pPr>
              <w:widowControl w:val="0"/>
              <w:jc w:val="center"/>
              <w:rPr>
                <w:rFonts w:ascii="Alegreya Sans" w:hAnsi="Alegreya Sans"/>
                <w:b/>
                <w:bCs/>
                <w:sz w:val="16"/>
                <w:szCs w:val="16"/>
              </w:rPr>
            </w:pPr>
            <w:r w:rsidRPr="00810B38">
              <w:rPr>
                <w:rFonts w:ascii="Alegreya Sans" w:hAnsi="Alegreya Sans"/>
                <w:b/>
                <w:bCs/>
                <w:sz w:val="16"/>
                <w:szCs w:val="16"/>
              </w:rPr>
              <w:t>Recommended</w:t>
            </w:r>
            <w:r>
              <w:rPr>
                <w:rFonts w:ascii="Alegreya Sans" w:hAnsi="Alegreya Sans"/>
                <w:b/>
                <w:bCs/>
                <w:sz w:val="16"/>
                <w:szCs w:val="16"/>
              </w:rPr>
              <w:t xml:space="preserve"> today,</w:t>
            </w:r>
          </w:p>
          <w:p w14:paraId="401BDCB7" w14:textId="1E06D98D" w:rsidR="003D1200" w:rsidRPr="003D1200" w:rsidRDefault="003D1200" w:rsidP="00B337D7">
            <w:pPr>
              <w:widowControl w:val="0"/>
              <w:jc w:val="center"/>
              <w:rPr>
                <w:rFonts w:ascii="Alegreya Sans" w:hAnsi="Alegreya Sans"/>
                <w:i/>
                <w:iCs/>
                <w:sz w:val="16"/>
                <w:szCs w:val="16"/>
              </w:rPr>
            </w:pPr>
            <w:r w:rsidRPr="003D1200">
              <w:rPr>
                <w:rFonts w:ascii="Alegreya Sans" w:hAnsi="Alegreya Sans"/>
                <w:i/>
                <w:iCs/>
                <w:sz w:val="16"/>
                <w:szCs w:val="16"/>
              </w:rPr>
              <w:t>which prevents these serious complications:</w:t>
            </w:r>
          </w:p>
        </w:tc>
        <w:tc>
          <w:tcPr>
            <w:tcW w:w="1166" w:type="dxa"/>
            <w:shd w:val="clear" w:color="auto" w:fill="D9D9D9" w:themeFill="background1" w:themeFillShade="D9"/>
            <w:tcMar>
              <w:top w:w="100" w:type="dxa"/>
              <w:left w:w="100" w:type="dxa"/>
              <w:bottom w:w="100" w:type="dxa"/>
              <w:right w:w="100" w:type="dxa"/>
            </w:tcMar>
          </w:tcPr>
          <w:p w14:paraId="3B445050" w14:textId="77777777" w:rsidR="003D1200" w:rsidRDefault="003D1200" w:rsidP="00DE2600">
            <w:pPr>
              <w:widowControl w:val="0"/>
              <w:pBdr>
                <w:top w:val="nil"/>
                <w:left w:val="nil"/>
                <w:bottom w:val="nil"/>
                <w:right w:val="nil"/>
                <w:between w:val="nil"/>
              </w:pBdr>
              <w:jc w:val="center"/>
              <w:rPr>
                <w:rFonts w:ascii="Alegreya Sans" w:hAnsi="Alegreya Sans"/>
                <w:b/>
                <w:bCs/>
                <w:sz w:val="16"/>
                <w:szCs w:val="16"/>
              </w:rPr>
            </w:pPr>
            <w:r w:rsidRPr="00810B38">
              <w:rPr>
                <w:rFonts w:ascii="Alegreya Sans" w:hAnsi="Alegreya Sans"/>
                <w:b/>
                <w:bCs/>
                <w:sz w:val="16"/>
                <w:szCs w:val="16"/>
              </w:rPr>
              <w:t xml:space="preserve">Today I </w:t>
            </w:r>
            <w:r>
              <w:rPr>
                <w:rFonts w:ascii="Alegreya Sans" w:hAnsi="Alegreya Sans"/>
                <w:b/>
                <w:bCs/>
                <w:sz w:val="16"/>
                <w:szCs w:val="16"/>
              </w:rPr>
              <w:t>refused:</w:t>
            </w:r>
          </w:p>
          <w:p w14:paraId="07EF3B77" w14:textId="6AB363D4" w:rsidR="003D1200" w:rsidRPr="003D1200" w:rsidRDefault="00377570" w:rsidP="00DE2600">
            <w:pPr>
              <w:widowControl w:val="0"/>
              <w:pBdr>
                <w:top w:val="nil"/>
                <w:left w:val="nil"/>
                <w:bottom w:val="nil"/>
                <w:right w:val="nil"/>
                <w:between w:val="nil"/>
              </w:pBdr>
              <w:jc w:val="center"/>
              <w:rPr>
                <w:rFonts w:ascii="Alegreya Sans" w:hAnsi="Alegreya Sans"/>
                <w:i/>
                <w:iCs/>
                <w:sz w:val="16"/>
                <w:szCs w:val="16"/>
              </w:rPr>
            </w:pPr>
            <w:r>
              <w:rPr>
                <w:rFonts w:ascii="Alegreya Sans" w:hAnsi="Alegreya Sans"/>
                <w:i/>
                <w:iCs/>
                <w:sz w:val="16"/>
                <w:szCs w:val="16"/>
              </w:rPr>
              <w:t>Initials of</w:t>
            </w:r>
            <w:r w:rsidR="00D22D1A">
              <w:rPr>
                <w:rFonts w:ascii="Alegreya Sans" w:hAnsi="Alegreya Sans"/>
                <w:i/>
                <w:iCs/>
                <w:sz w:val="16"/>
                <w:szCs w:val="16"/>
              </w:rPr>
              <w:t xml:space="preserve"> Parent or</w:t>
            </w:r>
            <w:r>
              <w:rPr>
                <w:rFonts w:ascii="Alegreya Sans" w:hAnsi="Alegreya Sans"/>
                <w:i/>
                <w:iCs/>
                <w:sz w:val="16"/>
                <w:szCs w:val="16"/>
              </w:rPr>
              <w:t xml:space="preserve"> </w:t>
            </w:r>
            <w:r w:rsidR="003D1200">
              <w:rPr>
                <w:rFonts w:ascii="Alegreya Sans" w:hAnsi="Alegreya Sans"/>
                <w:i/>
                <w:iCs/>
                <w:sz w:val="16"/>
                <w:szCs w:val="16"/>
              </w:rPr>
              <w:t>Guardian</w:t>
            </w:r>
          </w:p>
        </w:tc>
      </w:tr>
      <w:tr w:rsidR="003D1200" w:rsidRPr="00E30DBA" w14:paraId="0AF65844" w14:textId="78324099" w:rsidTr="000357BE">
        <w:trPr>
          <w:trHeight w:val="610"/>
        </w:trPr>
        <w:tc>
          <w:tcPr>
            <w:tcW w:w="5227" w:type="dxa"/>
            <w:shd w:val="clear" w:color="auto" w:fill="auto"/>
            <w:tcMar>
              <w:top w:w="100" w:type="dxa"/>
              <w:left w:w="100" w:type="dxa"/>
              <w:bottom w:w="100" w:type="dxa"/>
              <w:right w:w="100" w:type="dxa"/>
            </w:tcMar>
          </w:tcPr>
          <w:p w14:paraId="2E052429" w14:textId="50E74838" w:rsidR="003D1200" w:rsidRPr="00377570" w:rsidRDefault="00000000" w:rsidP="00CE45DB">
            <w:pPr>
              <w:widowControl w:val="0"/>
              <w:rPr>
                <w:rFonts w:ascii="Alegreya Sans" w:hAnsi="Alegreya Sans"/>
                <w:i/>
                <w:sz w:val="16"/>
                <w:szCs w:val="16"/>
              </w:rPr>
            </w:pPr>
            <w:sdt>
              <w:sdtPr>
                <w:rPr>
                  <w:rFonts w:ascii="Alegreya Sans" w:hAnsi="Alegreya Sans"/>
                  <w:b/>
                  <w:bCs/>
                  <w:sz w:val="16"/>
                  <w:szCs w:val="16"/>
                </w:rPr>
                <w:id w:val="-1432657413"/>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COVID-19 vaccine </w:t>
            </w:r>
            <w:r w:rsidR="009F4B25">
              <w:rPr>
                <w:rFonts w:ascii="Alegreya Sans" w:hAnsi="Alegreya Sans"/>
                <w:i/>
                <w:sz w:val="16"/>
                <w:szCs w:val="16"/>
              </w:rPr>
              <w:t>Pneumonia, respiratory failure, blood clots, bleeding disorder, injury to liver, heart or kidney, multi-system inflammatory syndrome, post-COVID syndrome</w:t>
            </w:r>
            <w:r w:rsidR="003D1200" w:rsidRPr="00377570">
              <w:rPr>
                <w:rFonts w:ascii="Alegreya Sans" w:hAnsi="Alegreya Sans"/>
                <w:i/>
                <w:sz w:val="16"/>
                <w:szCs w:val="16"/>
              </w:rPr>
              <w:t>, death</w:t>
            </w:r>
          </w:p>
        </w:tc>
        <w:tc>
          <w:tcPr>
            <w:tcW w:w="1166" w:type="dxa"/>
            <w:shd w:val="clear" w:color="auto" w:fill="auto"/>
            <w:tcMar>
              <w:top w:w="100" w:type="dxa"/>
              <w:left w:w="100" w:type="dxa"/>
              <w:bottom w:w="100" w:type="dxa"/>
              <w:right w:w="100" w:type="dxa"/>
            </w:tcMar>
          </w:tcPr>
          <w:p w14:paraId="1649094C" w14:textId="6EBA72AC"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2FA6E904" w14:textId="6A942473" w:rsidTr="000357BE">
        <w:trPr>
          <w:trHeight w:val="745"/>
        </w:trPr>
        <w:tc>
          <w:tcPr>
            <w:tcW w:w="5227" w:type="dxa"/>
            <w:shd w:val="clear" w:color="auto" w:fill="auto"/>
            <w:tcMar>
              <w:top w:w="100" w:type="dxa"/>
              <w:left w:w="100" w:type="dxa"/>
              <w:bottom w:w="100" w:type="dxa"/>
              <w:right w:w="100" w:type="dxa"/>
            </w:tcMar>
          </w:tcPr>
          <w:p w14:paraId="4ADC3DB0" w14:textId="69EEF579" w:rsidR="003D1200" w:rsidRPr="00744DFC" w:rsidRDefault="00000000" w:rsidP="00FB2B58">
            <w:pPr>
              <w:widowControl w:val="0"/>
              <w:rPr>
                <w:rFonts w:ascii="Alegreya Sans" w:hAnsi="Alegreya Sans"/>
                <w:i/>
                <w:sz w:val="16"/>
                <w:szCs w:val="16"/>
              </w:rPr>
            </w:pPr>
            <w:sdt>
              <w:sdtPr>
                <w:rPr>
                  <w:rFonts w:ascii="Alegreya Sans" w:hAnsi="Alegreya Sans"/>
                  <w:b/>
                  <w:bCs/>
                  <w:sz w:val="16"/>
                  <w:szCs w:val="16"/>
                </w:rPr>
                <w:id w:val="1814982988"/>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Diphtheria, tetanus, acellular pertussis (DTaP or Tdap) vaccine </w:t>
            </w:r>
            <w:r w:rsidR="003D1200" w:rsidRPr="00377570">
              <w:rPr>
                <w:rFonts w:ascii="Alegreya Sans" w:hAnsi="Alegreya Sans"/>
                <w:i/>
                <w:sz w:val="16"/>
                <w:szCs w:val="16"/>
              </w:rPr>
              <w:t xml:space="preserve">Tetanus – </w:t>
            </w:r>
            <w:r w:rsidR="00CF2793">
              <w:rPr>
                <w:rFonts w:ascii="Alegreya Sans" w:hAnsi="Alegreya Sans"/>
                <w:i/>
                <w:sz w:val="16"/>
                <w:szCs w:val="16"/>
              </w:rPr>
              <w:t>broken bones,</w:t>
            </w:r>
            <w:r w:rsidR="003D1200" w:rsidRPr="00377570">
              <w:rPr>
                <w:rFonts w:ascii="Alegreya Sans" w:hAnsi="Alegreya Sans"/>
                <w:i/>
                <w:sz w:val="16"/>
                <w:szCs w:val="16"/>
              </w:rPr>
              <w:t xml:space="preserve"> breathing </w:t>
            </w:r>
            <w:r w:rsidR="00CF2793">
              <w:rPr>
                <w:rFonts w:ascii="Alegreya Sans" w:hAnsi="Alegreya Sans"/>
                <w:i/>
                <w:sz w:val="16"/>
                <w:szCs w:val="16"/>
              </w:rPr>
              <w:t>difficulty</w:t>
            </w:r>
            <w:r w:rsidR="003D1200" w:rsidRPr="00377570">
              <w:rPr>
                <w:rFonts w:ascii="Alegreya Sans" w:hAnsi="Alegreya Sans"/>
                <w:i/>
                <w:sz w:val="16"/>
                <w:szCs w:val="16"/>
              </w:rPr>
              <w:t>, death</w:t>
            </w:r>
            <w:r w:rsidR="00377570">
              <w:rPr>
                <w:rFonts w:ascii="Alegreya Sans" w:hAnsi="Alegreya Sans"/>
                <w:i/>
                <w:sz w:val="16"/>
                <w:szCs w:val="16"/>
              </w:rPr>
              <w:t>;</w:t>
            </w:r>
            <w:r w:rsidR="003D1200" w:rsidRPr="00377570">
              <w:rPr>
                <w:rFonts w:ascii="Alegreya Sans" w:hAnsi="Alegreya Sans"/>
                <w:i/>
                <w:sz w:val="16"/>
                <w:szCs w:val="16"/>
              </w:rPr>
              <w:t xml:space="preserve"> Diphtheria – </w:t>
            </w:r>
            <w:r w:rsidR="008423EF">
              <w:rPr>
                <w:rFonts w:ascii="Alegreya Sans" w:hAnsi="Alegreya Sans"/>
                <w:i/>
                <w:sz w:val="16"/>
                <w:szCs w:val="16"/>
              </w:rPr>
              <w:t>swelling of the heart muscle</w:t>
            </w:r>
            <w:r w:rsidR="003D1200" w:rsidRPr="00377570">
              <w:rPr>
                <w:rFonts w:ascii="Alegreya Sans" w:hAnsi="Alegreya Sans"/>
                <w:i/>
                <w:sz w:val="16"/>
                <w:szCs w:val="16"/>
              </w:rPr>
              <w:t>, heart failure,</w:t>
            </w:r>
            <w:r w:rsidR="000026B1">
              <w:rPr>
                <w:rFonts w:ascii="Alegreya Sans" w:hAnsi="Alegreya Sans"/>
                <w:i/>
                <w:sz w:val="16"/>
                <w:szCs w:val="16"/>
              </w:rPr>
              <w:t xml:space="preserve"> </w:t>
            </w:r>
            <w:r w:rsidR="008423EF">
              <w:rPr>
                <w:rFonts w:ascii="Alegreya Sans" w:hAnsi="Alegreya Sans"/>
                <w:i/>
                <w:sz w:val="16"/>
                <w:szCs w:val="16"/>
              </w:rPr>
              <w:t>coma, paralysis,</w:t>
            </w:r>
            <w:r w:rsidR="003D1200" w:rsidRPr="00377570">
              <w:rPr>
                <w:rFonts w:ascii="Alegreya Sans" w:hAnsi="Alegreya Sans"/>
                <w:i/>
                <w:sz w:val="16"/>
                <w:szCs w:val="16"/>
              </w:rPr>
              <w:t xml:space="preserve"> death</w:t>
            </w:r>
            <w:r w:rsidR="00377570">
              <w:rPr>
                <w:rFonts w:ascii="Alegreya Sans" w:hAnsi="Alegreya Sans"/>
                <w:i/>
                <w:sz w:val="16"/>
                <w:szCs w:val="16"/>
              </w:rPr>
              <w:t>;</w:t>
            </w:r>
            <w:r w:rsidR="003D1200" w:rsidRPr="00377570">
              <w:rPr>
                <w:rFonts w:ascii="Alegreya Sans" w:hAnsi="Alegreya Sans"/>
                <w:i/>
                <w:sz w:val="16"/>
                <w:szCs w:val="16"/>
              </w:rPr>
              <w:t xml:space="preserve"> </w:t>
            </w:r>
            <w:proofErr w:type="gramStart"/>
            <w:r w:rsidR="003D1200" w:rsidRPr="00377570">
              <w:rPr>
                <w:rFonts w:ascii="Alegreya Sans" w:hAnsi="Alegreya Sans"/>
                <w:i/>
                <w:sz w:val="16"/>
                <w:szCs w:val="16"/>
              </w:rPr>
              <w:t>Pertussis</w:t>
            </w:r>
            <w:r w:rsidR="00A835E9">
              <w:rPr>
                <w:rFonts w:ascii="Alegreya Sans" w:hAnsi="Alegreya Sans"/>
                <w:i/>
                <w:sz w:val="16"/>
                <w:szCs w:val="16"/>
              </w:rPr>
              <w:t>(</w:t>
            </w:r>
            <w:proofErr w:type="gramEnd"/>
            <w:r w:rsidR="003D1200" w:rsidRPr="00377570">
              <w:rPr>
                <w:rFonts w:ascii="Alegreya Sans" w:hAnsi="Alegreya Sans"/>
                <w:i/>
                <w:sz w:val="16"/>
                <w:szCs w:val="16"/>
              </w:rPr>
              <w:t>whooping cough</w:t>
            </w:r>
            <w:r w:rsidR="00A835E9">
              <w:rPr>
                <w:rFonts w:ascii="Alegreya Sans" w:hAnsi="Alegreya Sans"/>
                <w:i/>
                <w:sz w:val="16"/>
                <w:szCs w:val="16"/>
              </w:rPr>
              <w:t xml:space="preserve">) </w:t>
            </w:r>
            <w:r w:rsidR="000026B1">
              <w:rPr>
                <w:rFonts w:ascii="Alegreya Sans" w:hAnsi="Alegreya Sans"/>
                <w:i/>
                <w:sz w:val="16"/>
                <w:szCs w:val="16"/>
              </w:rPr>
              <w:t>–</w:t>
            </w:r>
            <w:r w:rsidR="00A835E9">
              <w:rPr>
                <w:rFonts w:ascii="Alegreya Sans" w:hAnsi="Alegreya Sans"/>
                <w:i/>
                <w:sz w:val="16"/>
                <w:szCs w:val="16"/>
              </w:rPr>
              <w:t xml:space="preserve"> pneumonia</w:t>
            </w:r>
            <w:r w:rsidR="000026B1">
              <w:rPr>
                <w:rFonts w:ascii="Alegreya Sans" w:hAnsi="Alegreya Sans"/>
                <w:i/>
                <w:sz w:val="16"/>
                <w:szCs w:val="16"/>
              </w:rPr>
              <w:t xml:space="preserve">, </w:t>
            </w:r>
            <w:r w:rsidR="003D1200" w:rsidRPr="00377570">
              <w:rPr>
                <w:rFonts w:ascii="Alegreya Sans" w:hAnsi="Alegreya Sans"/>
                <w:i/>
                <w:sz w:val="16"/>
                <w:szCs w:val="16"/>
              </w:rPr>
              <w:t>dea</w:t>
            </w:r>
            <w:r w:rsidR="00A835E9">
              <w:rPr>
                <w:rFonts w:ascii="Alegreya Sans" w:hAnsi="Alegreya Sans"/>
                <w:i/>
                <w:sz w:val="16"/>
                <w:szCs w:val="16"/>
              </w:rPr>
              <w:t>th</w:t>
            </w:r>
          </w:p>
        </w:tc>
        <w:tc>
          <w:tcPr>
            <w:tcW w:w="1166" w:type="dxa"/>
            <w:shd w:val="clear" w:color="auto" w:fill="auto"/>
            <w:tcMar>
              <w:top w:w="100" w:type="dxa"/>
              <w:left w:w="100" w:type="dxa"/>
              <w:bottom w:w="100" w:type="dxa"/>
              <w:right w:w="100" w:type="dxa"/>
            </w:tcMar>
          </w:tcPr>
          <w:p w14:paraId="7E376EE9" w14:textId="373389AD"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69C40673" w14:textId="764E1681" w:rsidTr="000357BE">
        <w:trPr>
          <w:trHeight w:val="394"/>
        </w:trPr>
        <w:tc>
          <w:tcPr>
            <w:tcW w:w="5227" w:type="dxa"/>
            <w:shd w:val="clear" w:color="auto" w:fill="auto"/>
            <w:tcMar>
              <w:top w:w="100" w:type="dxa"/>
              <w:left w:w="100" w:type="dxa"/>
              <w:bottom w:w="100" w:type="dxa"/>
              <w:right w:w="100" w:type="dxa"/>
            </w:tcMar>
          </w:tcPr>
          <w:p w14:paraId="653036D3" w14:textId="50E7387D" w:rsidR="003D1200" w:rsidRPr="00193BAA" w:rsidRDefault="00000000" w:rsidP="00CE45DB">
            <w:pPr>
              <w:widowControl w:val="0"/>
              <w:rPr>
                <w:rFonts w:ascii="Alegreya Sans" w:hAnsi="Alegreya Sans"/>
                <w:iCs/>
                <w:sz w:val="16"/>
                <w:szCs w:val="16"/>
              </w:rPr>
            </w:pPr>
            <w:sdt>
              <w:sdtPr>
                <w:rPr>
                  <w:rFonts w:ascii="Alegreya Sans" w:hAnsi="Alegreya Sans"/>
                  <w:b/>
                  <w:bCs/>
                  <w:sz w:val="16"/>
                  <w:szCs w:val="16"/>
                </w:rPr>
                <w:id w:val="2001616102"/>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w:t>
            </w:r>
            <w:proofErr w:type="spellStart"/>
            <w:r w:rsidR="003D1200" w:rsidRPr="00377570">
              <w:rPr>
                <w:rFonts w:ascii="Alegreya Sans" w:hAnsi="Alegreya Sans"/>
                <w:b/>
                <w:bCs/>
                <w:sz w:val="16"/>
                <w:szCs w:val="16"/>
              </w:rPr>
              <w:t>Haemophilus</w:t>
            </w:r>
            <w:proofErr w:type="spellEnd"/>
            <w:r w:rsidR="003D1200" w:rsidRPr="00377570">
              <w:rPr>
                <w:rFonts w:ascii="Alegreya Sans" w:hAnsi="Alegreya Sans"/>
                <w:b/>
                <w:bCs/>
                <w:sz w:val="16"/>
                <w:szCs w:val="16"/>
              </w:rPr>
              <w:t xml:space="preserve"> </w:t>
            </w:r>
            <w:r w:rsidR="003D1200" w:rsidRPr="00377570">
              <w:rPr>
                <w:rFonts w:ascii="Alegreya Sans" w:hAnsi="Alegreya Sans"/>
                <w:b/>
                <w:bCs/>
                <w:i/>
                <w:sz w:val="16"/>
                <w:szCs w:val="16"/>
              </w:rPr>
              <w:t>influenzae</w:t>
            </w:r>
            <w:r w:rsidR="003D1200" w:rsidRPr="00377570">
              <w:rPr>
                <w:rFonts w:ascii="Alegreya Sans" w:hAnsi="Alegreya Sans"/>
                <w:b/>
                <w:bCs/>
                <w:sz w:val="16"/>
                <w:szCs w:val="16"/>
              </w:rPr>
              <w:t xml:space="preserve"> type B (Hib) vaccine </w:t>
            </w:r>
            <w:r w:rsidR="00857790">
              <w:rPr>
                <w:rFonts w:ascii="Alegreya Sans" w:hAnsi="Alegreya Sans"/>
                <w:i/>
                <w:iCs/>
                <w:sz w:val="16"/>
                <w:szCs w:val="16"/>
              </w:rPr>
              <w:t>Meningitis</w:t>
            </w:r>
            <w:r w:rsidR="003D1200" w:rsidRPr="00377570">
              <w:rPr>
                <w:rFonts w:ascii="Alegreya Sans" w:hAnsi="Alegreya Sans"/>
                <w:i/>
                <w:sz w:val="16"/>
                <w:szCs w:val="16"/>
              </w:rPr>
              <w:t>,</w:t>
            </w:r>
            <w:r w:rsidR="00CD7C87">
              <w:rPr>
                <w:rFonts w:ascii="Alegreya Sans" w:hAnsi="Alegreya Sans"/>
                <w:i/>
                <w:sz w:val="16"/>
                <w:szCs w:val="16"/>
              </w:rPr>
              <w:t xml:space="preserve"> intellectual disability,</w:t>
            </w:r>
            <w:r w:rsidR="003D1200" w:rsidRPr="00377570">
              <w:rPr>
                <w:rFonts w:ascii="Alegreya Sans" w:hAnsi="Alegreya Sans"/>
                <w:i/>
                <w:sz w:val="16"/>
                <w:szCs w:val="16"/>
              </w:rPr>
              <w:t xml:space="preserve"> </w:t>
            </w:r>
            <w:r w:rsidR="00857790">
              <w:rPr>
                <w:rFonts w:ascii="Alegreya Sans" w:hAnsi="Alegreya Sans"/>
                <w:i/>
                <w:sz w:val="16"/>
                <w:szCs w:val="16"/>
              </w:rPr>
              <w:t xml:space="preserve">closing of the </w:t>
            </w:r>
            <w:r w:rsidR="003D1200" w:rsidRPr="00377570">
              <w:rPr>
                <w:rFonts w:ascii="Alegreya Sans" w:hAnsi="Alegreya Sans"/>
                <w:i/>
                <w:sz w:val="16"/>
                <w:szCs w:val="16"/>
              </w:rPr>
              <w:t>throat,</w:t>
            </w:r>
            <w:r w:rsidR="00A2438F">
              <w:rPr>
                <w:rFonts w:ascii="Alegreya Sans" w:hAnsi="Alegreya Sans"/>
                <w:i/>
                <w:sz w:val="16"/>
                <w:szCs w:val="16"/>
              </w:rPr>
              <w:t xml:space="preserve"> pneumonia,</w:t>
            </w:r>
            <w:r w:rsidR="003D1200" w:rsidRPr="00377570">
              <w:rPr>
                <w:rFonts w:ascii="Alegreya Sans" w:hAnsi="Alegreya Sans"/>
                <w:i/>
                <w:sz w:val="16"/>
                <w:szCs w:val="16"/>
              </w:rPr>
              <w:t xml:space="preserve"> death</w:t>
            </w:r>
          </w:p>
        </w:tc>
        <w:tc>
          <w:tcPr>
            <w:tcW w:w="1166" w:type="dxa"/>
            <w:shd w:val="clear" w:color="auto" w:fill="auto"/>
            <w:tcMar>
              <w:top w:w="100" w:type="dxa"/>
              <w:left w:w="100" w:type="dxa"/>
              <w:bottom w:w="100" w:type="dxa"/>
              <w:right w:w="100" w:type="dxa"/>
            </w:tcMar>
          </w:tcPr>
          <w:p w14:paraId="05B41CDD" w14:textId="3E39DFBC"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020967AF" w14:textId="25C95416" w:rsidTr="000357BE">
        <w:trPr>
          <w:trHeight w:val="232"/>
        </w:trPr>
        <w:tc>
          <w:tcPr>
            <w:tcW w:w="5227" w:type="dxa"/>
            <w:shd w:val="clear" w:color="auto" w:fill="auto"/>
            <w:tcMar>
              <w:top w:w="100" w:type="dxa"/>
              <w:left w:w="100" w:type="dxa"/>
              <w:bottom w:w="100" w:type="dxa"/>
              <w:right w:w="100" w:type="dxa"/>
            </w:tcMar>
          </w:tcPr>
          <w:p w14:paraId="4F8EDFEE" w14:textId="7BB4D302" w:rsidR="003D1200" w:rsidRPr="00377570" w:rsidRDefault="00000000" w:rsidP="00CE45DB">
            <w:pPr>
              <w:widowControl w:val="0"/>
              <w:pBdr>
                <w:top w:val="nil"/>
                <w:left w:val="nil"/>
                <w:bottom w:val="nil"/>
                <w:right w:val="nil"/>
                <w:between w:val="nil"/>
              </w:pBdr>
              <w:rPr>
                <w:rFonts w:ascii="Alegreya Sans" w:hAnsi="Alegreya Sans"/>
                <w:b/>
                <w:bCs/>
                <w:sz w:val="16"/>
                <w:szCs w:val="16"/>
              </w:rPr>
            </w:pPr>
            <w:sdt>
              <w:sdtPr>
                <w:rPr>
                  <w:rFonts w:ascii="Alegreya Sans" w:hAnsi="Alegreya Sans"/>
                  <w:b/>
                  <w:bCs/>
                  <w:sz w:val="16"/>
                  <w:szCs w:val="16"/>
                </w:rPr>
                <w:id w:val="-149672262"/>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Hepatitis A (</w:t>
            </w:r>
            <w:proofErr w:type="spellStart"/>
            <w:r w:rsidR="003D1200" w:rsidRPr="00377570">
              <w:rPr>
                <w:rFonts w:ascii="Alegreya Sans" w:hAnsi="Alegreya Sans"/>
                <w:b/>
                <w:bCs/>
                <w:sz w:val="16"/>
                <w:szCs w:val="16"/>
              </w:rPr>
              <w:t>HepA</w:t>
            </w:r>
            <w:proofErr w:type="spellEnd"/>
            <w:r w:rsidR="003D1200" w:rsidRPr="00377570">
              <w:rPr>
                <w:rFonts w:ascii="Alegreya Sans" w:hAnsi="Alegreya Sans"/>
                <w:b/>
                <w:bCs/>
                <w:sz w:val="16"/>
                <w:szCs w:val="16"/>
              </w:rPr>
              <w:t>) vaccine</w:t>
            </w:r>
            <w:r w:rsidR="000026B1">
              <w:rPr>
                <w:rFonts w:ascii="Alegreya Sans" w:hAnsi="Alegreya Sans"/>
                <w:b/>
                <w:bCs/>
                <w:sz w:val="16"/>
                <w:szCs w:val="16"/>
              </w:rPr>
              <w:t xml:space="preserve"> </w:t>
            </w:r>
            <w:r w:rsidR="005C50E8">
              <w:rPr>
                <w:rFonts w:ascii="Alegreya Sans" w:hAnsi="Alegreya Sans"/>
                <w:i/>
                <w:sz w:val="16"/>
                <w:szCs w:val="16"/>
              </w:rPr>
              <w:t>L</w:t>
            </w:r>
            <w:r w:rsidR="003D1200" w:rsidRPr="00377570">
              <w:rPr>
                <w:rFonts w:ascii="Alegreya Sans" w:hAnsi="Alegreya Sans"/>
                <w:i/>
                <w:sz w:val="16"/>
                <w:szCs w:val="16"/>
              </w:rPr>
              <w:t xml:space="preserve">iver </w:t>
            </w:r>
            <w:r w:rsidR="005C50E8">
              <w:rPr>
                <w:rFonts w:ascii="Alegreya Sans" w:hAnsi="Alegreya Sans"/>
                <w:i/>
                <w:sz w:val="16"/>
                <w:szCs w:val="16"/>
              </w:rPr>
              <w:t>failure, joint pain, kidney, pancreatic and blood disorders, death</w:t>
            </w:r>
          </w:p>
        </w:tc>
        <w:tc>
          <w:tcPr>
            <w:tcW w:w="1166" w:type="dxa"/>
            <w:shd w:val="clear" w:color="auto" w:fill="auto"/>
            <w:tcMar>
              <w:top w:w="100" w:type="dxa"/>
              <w:left w:w="100" w:type="dxa"/>
              <w:bottom w:w="100" w:type="dxa"/>
              <w:right w:w="100" w:type="dxa"/>
            </w:tcMar>
          </w:tcPr>
          <w:p w14:paraId="373186B4" w14:textId="2947AC74"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5A63C9F6" w14:textId="749F9455" w:rsidTr="000357BE">
        <w:trPr>
          <w:trHeight w:val="232"/>
        </w:trPr>
        <w:tc>
          <w:tcPr>
            <w:tcW w:w="5227" w:type="dxa"/>
            <w:shd w:val="clear" w:color="auto" w:fill="auto"/>
            <w:tcMar>
              <w:top w:w="100" w:type="dxa"/>
              <w:left w:w="100" w:type="dxa"/>
              <w:bottom w:w="100" w:type="dxa"/>
              <w:right w:w="100" w:type="dxa"/>
            </w:tcMar>
          </w:tcPr>
          <w:p w14:paraId="304D1B9D" w14:textId="0BF81663" w:rsidR="003D1200" w:rsidRPr="00377570" w:rsidRDefault="00000000" w:rsidP="00CE45DB">
            <w:pPr>
              <w:widowControl w:val="0"/>
              <w:rPr>
                <w:rFonts w:ascii="Alegreya Sans" w:hAnsi="Alegreya Sans"/>
                <w:sz w:val="16"/>
                <w:szCs w:val="16"/>
              </w:rPr>
            </w:pPr>
            <w:sdt>
              <w:sdtPr>
                <w:rPr>
                  <w:rFonts w:ascii="Alegreya Sans" w:hAnsi="Alegreya Sans"/>
                  <w:b/>
                  <w:bCs/>
                  <w:sz w:val="16"/>
                  <w:szCs w:val="16"/>
                </w:rPr>
                <w:id w:val="894325764"/>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Hepatitis B (</w:t>
            </w:r>
            <w:proofErr w:type="spellStart"/>
            <w:r w:rsidR="003D1200" w:rsidRPr="00377570">
              <w:rPr>
                <w:rFonts w:ascii="Alegreya Sans" w:hAnsi="Alegreya Sans"/>
                <w:b/>
                <w:bCs/>
                <w:sz w:val="16"/>
                <w:szCs w:val="16"/>
              </w:rPr>
              <w:t>HepB</w:t>
            </w:r>
            <w:proofErr w:type="spellEnd"/>
            <w:r w:rsidR="003D1200" w:rsidRPr="00377570">
              <w:rPr>
                <w:rFonts w:ascii="Alegreya Sans" w:hAnsi="Alegreya Sans"/>
                <w:b/>
                <w:bCs/>
                <w:sz w:val="16"/>
                <w:szCs w:val="16"/>
              </w:rPr>
              <w:t xml:space="preserve">) </w:t>
            </w:r>
            <w:r w:rsidR="00DE2367" w:rsidRPr="00377570">
              <w:rPr>
                <w:rFonts w:ascii="Alegreya Sans" w:hAnsi="Alegreya Sans"/>
                <w:b/>
                <w:bCs/>
                <w:sz w:val="16"/>
                <w:szCs w:val="16"/>
              </w:rPr>
              <w:t>vaccine</w:t>
            </w:r>
            <w:r w:rsidR="00DE2367" w:rsidRPr="00DE2367">
              <w:rPr>
                <w:rFonts w:ascii="Alegreya Sans" w:hAnsi="Alegreya Sans"/>
                <w:i/>
                <w:iCs/>
                <w:sz w:val="16"/>
                <w:szCs w:val="16"/>
              </w:rPr>
              <w:t xml:space="preserve"> </w:t>
            </w:r>
            <w:r w:rsidR="00F90678">
              <w:rPr>
                <w:rFonts w:ascii="Alegreya Sans" w:hAnsi="Alegreya Sans"/>
                <w:i/>
                <w:sz w:val="16"/>
                <w:szCs w:val="16"/>
              </w:rPr>
              <w:t xml:space="preserve">Chronic liver infection, liver failure, liver cancer, </w:t>
            </w:r>
            <w:r w:rsidR="003D1200" w:rsidRPr="00377570">
              <w:rPr>
                <w:rFonts w:ascii="Alegreya Sans" w:hAnsi="Alegreya Sans"/>
                <w:i/>
                <w:sz w:val="16"/>
                <w:szCs w:val="16"/>
              </w:rPr>
              <w:t>death</w:t>
            </w:r>
          </w:p>
        </w:tc>
        <w:tc>
          <w:tcPr>
            <w:tcW w:w="1166" w:type="dxa"/>
            <w:shd w:val="clear" w:color="auto" w:fill="auto"/>
            <w:tcMar>
              <w:top w:w="100" w:type="dxa"/>
              <w:left w:w="100" w:type="dxa"/>
              <w:bottom w:w="100" w:type="dxa"/>
              <w:right w:w="100" w:type="dxa"/>
            </w:tcMar>
          </w:tcPr>
          <w:p w14:paraId="19292457" w14:textId="08E05F81"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6CA5FD34" w14:textId="0884F3E4" w:rsidTr="000357BE">
        <w:trPr>
          <w:trHeight w:val="205"/>
        </w:trPr>
        <w:tc>
          <w:tcPr>
            <w:tcW w:w="5227" w:type="dxa"/>
            <w:shd w:val="clear" w:color="auto" w:fill="auto"/>
            <w:tcMar>
              <w:top w:w="100" w:type="dxa"/>
              <w:left w:w="100" w:type="dxa"/>
              <w:bottom w:w="100" w:type="dxa"/>
              <w:right w:w="100" w:type="dxa"/>
            </w:tcMar>
          </w:tcPr>
          <w:p w14:paraId="2C75F5C0" w14:textId="05486776" w:rsidR="003D1200" w:rsidRPr="00377570" w:rsidRDefault="00000000" w:rsidP="00CE45DB">
            <w:pPr>
              <w:widowControl w:val="0"/>
              <w:rPr>
                <w:rFonts w:ascii="Alegreya Sans" w:hAnsi="Alegreya Sans"/>
                <w:i/>
                <w:sz w:val="16"/>
                <w:szCs w:val="16"/>
              </w:rPr>
            </w:pPr>
            <w:sdt>
              <w:sdtPr>
                <w:rPr>
                  <w:rFonts w:ascii="Alegreya Sans" w:hAnsi="Alegreya Sans"/>
                  <w:b/>
                  <w:bCs/>
                  <w:sz w:val="16"/>
                  <w:szCs w:val="16"/>
                </w:rPr>
                <w:id w:val="369343658"/>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Human papillomavirus (HPV) vaccine </w:t>
            </w:r>
            <w:r w:rsidR="005136A7">
              <w:rPr>
                <w:rFonts w:ascii="Alegreya Sans" w:hAnsi="Alegreya Sans"/>
                <w:i/>
                <w:sz w:val="16"/>
                <w:szCs w:val="16"/>
              </w:rPr>
              <w:t>Cervical, vaginal, vulvar, penile, anal</w:t>
            </w:r>
            <w:r w:rsidR="00FC79F4">
              <w:rPr>
                <w:rFonts w:ascii="Alegreya Sans" w:hAnsi="Alegreya Sans"/>
                <w:i/>
                <w:sz w:val="16"/>
                <w:szCs w:val="16"/>
              </w:rPr>
              <w:t>, mouth and throat</w:t>
            </w:r>
            <w:r w:rsidR="005136A7">
              <w:rPr>
                <w:rFonts w:ascii="Alegreya Sans" w:hAnsi="Alegreya Sans"/>
                <w:i/>
                <w:sz w:val="16"/>
                <w:szCs w:val="16"/>
              </w:rPr>
              <w:t xml:space="preserve"> cancers</w:t>
            </w:r>
          </w:p>
        </w:tc>
        <w:tc>
          <w:tcPr>
            <w:tcW w:w="1166" w:type="dxa"/>
            <w:shd w:val="clear" w:color="auto" w:fill="auto"/>
            <w:tcMar>
              <w:top w:w="100" w:type="dxa"/>
              <w:left w:w="100" w:type="dxa"/>
              <w:bottom w:w="100" w:type="dxa"/>
              <w:right w:w="100" w:type="dxa"/>
            </w:tcMar>
          </w:tcPr>
          <w:p w14:paraId="446187DD" w14:textId="1DE869F4"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48D60439" w14:textId="1673439F" w:rsidTr="000357BE">
        <w:trPr>
          <w:trHeight w:val="322"/>
        </w:trPr>
        <w:tc>
          <w:tcPr>
            <w:tcW w:w="5227" w:type="dxa"/>
            <w:shd w:val="clear" w:color="auto" w:fill="auto"/>
            <w:tcMar>
              <w:top w:w="100" w:type="dxa"/>
              <w:left w:w="100" w:type="dxa"/>
              <w:bottom w:w="100" w:type="dxa"/>
              <w:right w:w="100" w:type="dxa"/>
            </w:tcMar>
          </w:tcPr>
          <w:p w14:paraId="36B26B14" w14:textId="2FD92F6E" w:rsidR="003D1200" w:rsidRPr="00377570" w:rsidRDefault="00000000" w:rsidP="00CE45DB">
            <w:pPr>
              <w:widowControl w:val="0"/>
              <w:rPr>
                <w:rFonts w:ascii="Alegreya Sans" w:hAnsi="Alegreya Sans"/>
                <w:i/>
                <w:sz w:val="16"/>
                <w:szCs w:val="16"/>
              </w:rPr>
            </w:pPr>
            <w:sdt>
              <w:sdtPr>
                <w:rPr>
                  <w:rFonts w:ascii="Alegreya Sans" w:hAnsi="Alegreya Sans"/>
                  <w:b/>
                  <w:bCs/>
                  <w:sz w:val="16"/>
                  <w:szCs w:val="16"/>
                </w:rPr>
                <w:id w:val="-308010540"/>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Influenza (flu) vaccine </w:t>
            </w:r>
            <w:r w:rsidR="00CE45DB">
              <w:rPr>
                <w:rFonts w:ascii="Alegreya Sans" w:hAnsi="Alegreya Sans"/>
                <w:i/>
                <w:sz w:val="16"/>
                <w:szCs w:val="16"/>
              </w:rPr>
              <w:t>P</w:t>
            </w:r>
            <w:r w:rsidR="003D1200" w:rsidRPr="00377570">
              <w:rPr>
                <w:rFonts w:ascii="Alegreya Sans" w:hAnsi="Alegreya Sans"/>
                <w:i/>
                <w:sz w:val="16"/>
                <w:szCs w:val="16"/>
              </w:rPr>
              <w:t>neumonia,</w:t>
            </w:r>
            <w:r w:rsidR="00BF1518">
              <w:rPr>
                <w:rFonts w:ascii="Alegreya Sans" w:hAnsi="Alegreya Sans"/>
                <w:i/>
                <w:sz w:val="16"/>
                <w:szCs w:val="16"/>
              </w:rPr>
              <w:t xml:space="preserve"> bronchitis, sinus infections, ear infections,</w:t>
            </w:r>
            <w:r w:rsidR="003D1200" w:rsidRPr="00377570">
              <w:rPr>
                <w:rFonts w:ascii="Alegreya Sans" w:hAnsi="Alegreya Sans"/>
                <w:i/>
                <w:sz w:val="16"/>
                <w:szCs w:val="16"/>
              </w:rPr>
              <w:t xml:space="preserve"> death</w:t>
            </w:r>
          </w:p>
        </w:tc>
        <w:tc>
          <w:tcPr>
            <w:tcW w:w="1166" w:type="dxa"/>
            <w:shd w:val="clear" w:color="auto" w:fill="auto"/>
            <w:tcMar>
              <w:top w:w="100" w:type="dxa"/>
              <w:left w:w="100" w:type="dxa"/>
              <w:bottom w:w="100" w:type="dxa"/>
              <w:right w:w="100" w:type="dxa"/>
            </w:tcMar>
          </w:tcPr>
          <w:p w14:paraId="75C2AF8F" w14:textId="5277AA7B"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3C366146" w14:textId="75348D68" w:rsidTr="000357BE">
        <w:trPr>
          <w:trHeight w:val="700"/>
        </w:trPr>
        <w:tc>
          <w:tcPr>
            <w:tcW w:w="5227" w:type="dxa"/>
            <w:shd w:val="clear" w:color="auto" w:fill="auto"/>
            <w:tcMar>
              <w:top w:w="100" w:type="dxa"/>
              <w:left w:w="100" w:type="dxa"/>
              <w:bottom w:w="100" w:type="dxa"/>
              <w:right w:w="100" w:type="dxa"/>
            </w:tcMar>
          </w:tcPr>
          <w:p w14:paraId="419F91AD" w14:textId="6CCB82B7" w:rsidR="003D1200" w:rsidRPr="00377570" w:rsidRDefault="00000000" w:rsidP="00CE45DB">
            <w:pPr>
              <w:widowControl w:val="0"/>
              <w:rPr>
                <w:rFonts w:ascii="Alegreya Sans" w:hAnsi="Alegreya Sans"/>
                <w:sz w:val="16"/>
                <w:szCs w:val="16"/>
              </w:rPr>
            </w:pPr>
            <w:sdt>
              <w:sdtPr>
                <w:rPr>
                  <w:rFonts w:ascii="Alegreya Sans" w:hAnsi="Alegreya Sans"/>
                  <w:b/>
                  <w:bCs/>
                  <w:sz w:val="16"/>
                  <w:szCs w:val="16"/>
                </w:rPr>
                <w:id w:val="-1408532528"/>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Measles, mumps, and rubella (MMR) vaccine</w:t>
            </w:r>
            <w:r w:rsidR="003D1200" w:rsidRPr="00377570">
              <w:rPr>
                <w:rFonts w:ascii="Alegreya Sans" w:hAnsi="Alegreya Sans"/>
                <w:sz w:val="16"/>
                <w:szCs w:val="16"/>
              </w:rPr>
              <w:t xml:space="preserve"> </w:t>
            </w:r>
            <w:r w:rsidR="003D1200" w:rsidRPr="00377570">
              <w:rPr>
                <w:rFonts w:ascii="Alegreya Sans" w:hAnsi="Alegreya Sans"/>
                <w:i/>
                <w:sz w:val="16"/>
                <w:szCs w:val="16"/>
              </w:rPr>
              <w:t xml:space="preserve">Measles - brain swelling, </w:t>
            </w:r>
            <w:r w:rsidR="000026B1" w:rsidRPr="00377570">
              <w:rPr>
                <w:rFonts w:ascii="Alegreya Sans" w:hAnsi="Alegreya Sans"/>
                <w:i/>
                <w:sz w:val="16"/>
                <w:szCs w:val="16"/>
              </w:rPr>
              <w:t>pneumonia,</w:t>
            </w:r>
            <w:r w:rsidR="000026B1" w:rsidRPr="00377570" w:rsidDel="00DC04A8">
              <w:rPr>
                <w:rFonts w:ascii="Alegreya Sans" w:hAnsi="Alegreya Sans"/>
                <w:i/>
                <w:sz w:val="16"/>
                <w:szCs w:val="16"/>
              </w:rPr>
              <w:t xml:space="preserve"> </w:t>
            </w:r>
            <w:r w:rsidR="000026B1" w:rsidRPr="00377570">
              <w:rPr>
                <w:rFonts w:ascii="Alegreya Sans" w:hAnsi="Alegreya Sans"/>
                <w:i/>
                <w:sz w:val="16"/>
                <w:szCs w:val="16"/>
              </w:rPr>
              <w:t>death</w:t>
            </w:r>
            <w:r w:rsidR="00CE45DB">
              <w:rPr>
                <w:rFonts w:ascii="Alegreya Sans" w:hAnsi="Alegreya Sans"/>
                <w:i/>
                <w:sz w:val="16"/>
                <w:szCs w:val="16"/>
              </w:rPr>
              <w:t xml:space="preserve">; </w:t>
            </w:r>
            <w:r w:rsidR="003D1200" w:rsidRPr="00377570">
              <w:rPr>
                <w:rFonts w:ascii="Alegreya Sans" w:hAnsi="Alegreya Sans"/>
                <w:i/>
                <w:sz w:val="16"/>
                <w:szCs w:val="16"/>
              </w:rPr>
              <w:t>Mumps - meningitis, brain swelling, swelling of testicles or ovaries, deafness, death</w:t>
            </w:r>
            <w:r w:rsidR="00CE45DB">
              <w:rPr>
                <w:rFonts w:ascii="Alegreya Sans" w:hAnsi="Alegreya Sans"/>
                <w:i/>
                <w:sz w:val="16"/>
                <w:szCs w:val="16"/>
              </w:rPr>
              <w:t>;</w:t>
            </w:r>
            <w:r w:rsidR="003D1200" w:rsidRPr="00377570">
              <w:rPr>
                <w:rFonts w:ascii="Alegreya Sans" w:hAnsi="Alegreya Sans"/>
                <w:i/>
                <w:sz w:val="16"/>
                <w:szCs w:val="16"/>
              </w:rPr>
              <w:t xml:space="preserve"> Rubella – miscarriage, stillbirth, premature delivery</w:t>
            </w:r>
            <w:r w:rsidR="00857790">
              <w:rPr>
                <w:rFonts w:ascii="Alegreya Sans" w:hAnsi="Alegreya Sans"/>
                <w:i/>
                <w:sz w:val="16"/>
                <w:szCs w:val="16"/>
              </w:rPr>
              <w:t>,</w:t>
            </w:r>
            <w:r w:rsidR="003D1200" w:rsidRPr="00377570">
              <w:rPr>
                <w:rFonts w:ascii="Alegreya Sans" w:hAnsi="Alegreya Sans"/>
                <w:i/>
                <w:sz w:val="16"/>
                <w:szCs w:val="16"/>
              </w:rPr>
              <w:t xml:space="preserve"> birth defects</w:t>
            </w:r>
          </w:p>
        </w:tc>
        <w:tc>
          <w:tcPr>
            <w:tcW w:w="1166" w:type="dxa"/>
            <w:shd w:val="clear" w:color="auto" w:fill="auto"/>
            <w:tcMar>
              <w:top w:w="100" w:type="dxa"/>
              <w:left w:w="100" w:type="dxa"/>
              <w:bottom w:w="100" w:type="dxa"/>
              <w:right w:w="100" w:type="dxa"/>
            </w:tcMar>
          </w:tcPr>
          <w:p w14:paraId="21A46EAB" w14:textId="084FD2F6"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36E30A16" w14:textId="020790A8" w:rsidTr="000357BE">
        <w:trPr>
          <w:trHeight w:val="250"/>
        </w:trPr>
        <w:tc>
          <w:tcPr>
            <w:tcW w:w="5227" w:type="dxa"/>
            <w:shd w:val="clear" w:color="auto" w:fill="auto"/>
            <w:tcMar>
              <w:top w:w="100" w:type="dxa"/>
              <w:left w:w="100" w:type="dxa"/>
              <w:bottom w:w="100" w:type="dxa"/>
              <w:right w:w="100" w:type="dxa"/>
            </w:tcMar>
          </w:tcPr>
          <w:p w14:paraId="540A33A9" w14:textId="7D36BBD5" w:rsidR="003D1200" w:rsidRPr="00377570" w:rsidRDefault="00000000" w:rsidP="00FB2B58">
            <w:pPr>
              <w:widowControl w:val="0"/>
              <w:rPr>
                <w:rFonts w:ascii="Alegreya Sans" w:hAnsi="Alegreya Sans"/>
                <w:b/>
                <w:bCs/>
                <w:sz w:val="16"/>
                <w:szCs w:val="16"/>
              </w:rPr>
            </w:pPr>
            <w:sdt>
              <w:sdtPr>
                <w:rPr>
                  <w:rFonts w:ascii="Alegreya Sans" w:hAnsi="Alegreya Sans"/>
                  <w:b/>
                  <w:bCs/>
                  <w:sz w:val="16"/>
                  <w:szCs w:val="16"/>
                </w:rPr>
                <w:id w:val="69390514"/>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Meningococcal (circle: </w:t>
            </w:r>
            <w:proofErr w:type="spellStart"/>
            <w:r w:rsidR="003D1200" w:rsidRPr="00377570">
              <w:rPr>
                <w:rFonts w:ascii="Alegreya Sans" w:hAnsi="Alegreya Sans"/>
                <w:b/>
                <w:bCs/>
                <w:sz w:val="16"/>
                <w:szCs w:val="16"/>
              </w:rPr>
              <w:t>MenACWY</w:t>
            </w:r>
            <w:proofErr w:type="spellEnd"/>
            <w:r w:rsidR="003D1200" w:rsidRPr="00377570">
              <w:rPr>
                <w:rFonts w:ascii="Alegreya Sans" w:hAnsi="Alegreya Sans"/>
                <w:b/>
                <w:bCs/>
                <w:sz w:val="16"/>
                <w:szCs w:val="16"/>
              </w:rPr>
              <w:t xml:space="preserve"> / </w:t>
            </w:r>
            <w:proofErr w:type="spellStart"/>
            <w:r w:rsidR="003D1200" w:rsidRPr="00377570">
              <w:rPr>
                <w:rFonts w:ascii="Alegreya Sans" w:hAnsi="Alegreya Sans"/>
                <w:b/>
                <w:bCs/>
                <w:sz w:val="16"/>
                <w:szCs w:val="16"/>
              </w:rPr>
              <w:t>MenB</w:t>
            </w:r>
            <w:proofErr w:type="spellEnd"/>
            <w:r w:rsidR="003D1200" w:rsidRPr="00377570">
              <w:rPr>
                <w:rFonts w:ascii="Alegreya Sans" w:hAnsi="Alegreya Sans"/>
                <w:b/>
                <w:bCs/>
                <w:sz w:val="16"/>
                <w:szCs w:val="16"/>
              </w:rPr>
              <w:t xml:space="preserve"> / </w:t>
            </w:r>
            <w:proofErr w:type="spellStart"/>
            <w:r w:rsidR="003D1200" w:rsidRPr="00377570">
              <w:rPr>
                <w:rFonts w:ascii="Alegreya Sans" w:hAnsi="Alegreya Sans"/>
                <w:b/>
                <w:bCs/>
                <w:sz w:val="16"/>
                <w:szCs w:val="16"/>
              </w:rPr>
              <w:t>MenABCWY</w:t>
            </w:r>
            <w:proofErr w:type="spellEnd"/>
            <w:r w:rsidR="003D1200" w:rsidRPr="00377570">
              <w:rPr>
                <w:rFonts w:ascii="Alegreya Sans" w:hAnsi="Alegreya Sans"/>
                <w:b/>
                <w:bCs/>
                <w:sz w:val="16"/>
                <w:szCs w:val="16"/>
              </w:rPr>
              <w:t>) vaccine</w:t>
            </w:r>
            <w:r w:rsidR="003D1200" w:rsidRPr="00377570">
              <w:rPr>
                <w:rFonts w:ascii="Alegreya Sans" w:hAnsi="Alegreya Sans"/>
                <w:i/>
                <w:iCs/>
                <w:sz w:val="16"/>
                <w:szCs w:val="16"/>
              </w:rPr>
              <w:t xml:space="preserve"> </w:t>
            </w:r>
            <w:r w:rsidR="00CE45DB">
              <w:rPr>
                <w:rFonts w:ascii="Alegreya Sans" w:hAnsi="Alegreya Sans"/>
                <w:i/>
                <w:iCs/>
                <w:sz w:val="16"/>
                <w:szCs w:val="16"/>
              </w:rPr>
              <w:t>M</w:t>
            </w:r>
            <w:r w:rsidR="003D1200" w:rsidRPr="00377570">
              <w:rPr>
                <w:rFonts w:ascii="Alegreya Sans" w:hAnsi="Alegreya Sans"/>
                <w:i/>
                <w:sz w:val="16"/>
                <w:szCs w:val="16"/>
              </w:rPr>
              <w:t>eningitis, infection of the bloodstream, blindness, deafness, loss of limbs, death</w:t>
            </w:r>
          </w:p>
        </w:tc>
        <w:tc>
          <w:tcPr>
            <w:tcW w:w="1166" w:type="dxa"/>
            <w:shd w:val="clear" w:color="auto" w:fill="auto"/>
            <w:tcMar>
              <w:top w:w="100" w:type="dxa"/>
              <w:left w:w="100" w:type="dxa"/>
              <w:bottom w:w="100" w:type="dxa"/>
              <w:right w:w="100" w:type="dxa"/>
            </w:tcMar>
          </w:tcPr>
          <w:p w14:paraId="266CCC36" w14:textId="06225F22"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445A1839" w14:textId="27143971" w:rsidTr="000357BE">
        <w:trPr>
          <w:trHeight w:val="286"/>
        </w:trPr>
        <w:tc>
          <w:tcPr>
            <w:tcW w:w="5227" w:type="dxa"/>
            <w:shd w:val="clear" w:color="auto" w:fill="auto"/>
            <w:tcMar>
              <w:top w:w="100" w:type="dxa"/>
              <w:left w:w="100" w:type="dxa"/>
              <w:bottom w:w="100" w:type="dxa"/>
              <w:right w:w="100" w:type="dxa"/>
            </w:tcMar>
          </w:tcPr>
          <w:p w14:paraId="2E36D338" w14:textId="5F8D1CC7" w:rsidR="003D1200" w:rsidRPr="00377570" w:rsidRDefault="00000000" w:rsidP="00CE45DB">
            <w:pPr>
              <w:widowControl w:val="0"/>
              <w:rPr>
                <w:rFonts w:ascii="Alegreya Sans" w:hAnsi="Alegreya Sans"/>
                <w:b/>
                <w:bCs/>
                <w:sz w:val="16"/>
                <w:szCs w:val="16"/>
              </w:rPr>
            </w:pPr>
            <w:sdt>
              <w:sdtPr>
                <w:rPr>
                  <w:rFonts w:ascii="Alegreya Sans" w:hAnsi="Alegreya Sans"/>
                  <w:b/>
                  <w:bCs/>
                  <w:sz w:val="16"/>
                  <w:szCs w:val="16"/>
                </w:rPr>
                <w:id w:val="-1639564979"/>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Pneumococcal (PCV) vaccine </w:t>
            </w:r>
            <w:r w:rsidR="00A2438F">
              <w:rPr>
                <w:rFonts w:ascii="Alegreya Sans" w:hAnsi="Alegreya Sans"/>
                <w:i/>
                <w:sz w:val="16"/>
                <w:szCs w:val="16"/>
              </w:rPr>
              <w:t>B</w:t>
            </w:r>
            <w:r w:rsidR="003D1200" w:rsidRPr="00377570">
              <w:rPr>
                <w:rFonts w:ascii="Alegreya Sans" w:hAnsi="Alegreya Sans"/>
                <w:i/>
                <w:sz w:val="16"/>
                <w:szCs w:val="16"/>
              </w:rPr>
              <w:t xml:space="preserve">lood infection, </w:t>
            </w:r>
            <w:r w:rsidR="000026B1">
              <w:rPr>
                <w:rFonts w:ascii="Alegreya Sans" w:hAnsi="Alegreya Sans"/>
                <w:i/>
                <w:sz w:val="16"/>
                <w:szCs w:val="16"/>
              </w:rPr>
              <w:t>meningitis</w:t>
            </w:r>
            <w:r w:rsidR="000026B1" w:rsidRPr="00377570">
              <w:rPr>
                <w:rFonts w:ascii="Alegreya Sans" w:hAnsi="Alegreya Sans"/>
                <w:i/>
                <w:sz w:val="16"/>
                <w:szCs w:val="16"/>
              </w:rPr>
              <w:t>, death</w:t>
            </w:r>
          </w:p>
        </w:tc>
        <w:tc>
          <w:tcPr>
            <w:tcW w:w="1166" w:type="dxa"/>
            <w:shd w:val="clear" w:color="auto" w:fill="auto"/>
            <w:tcMar>
              <w:top w:w="100" w:type="dxa"/>
              <w:left w:w="100" w:type="dxa"/>
              <w:bottom w:w="100" w:type="dxa"/>
              <w:right w:w="100" w:type="dxa"/>
            </w:tcMar>
          </w:tcPr>
          <w:p w14:paraId="0851C75E" w14:textId="0021D90A"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03D318A5" w14:textId="556A66D2" w:rsidTr="000357BE">
        <w:trPr>
          <w:trHeight w:val="223"/>
        </w:trPr>
        <w:tc>
          <w:tcPr>
            <w:tcW w:w="5227" w:type="dxa"/>
            <w:shd w:val="clear" w:color="auto" w:fill="auto"/>
            <w:tcMar>
              <w:top w:w="100" w:type="dxa"/>
              <w:left w:w="100" w:type="dxa"/>
              <w:bottom w:w="100" w:type="dxa"/>
              <w:right w:w="100" w:type="dxa"/>
            </w:tcMar>
          </w:tcPr>
          <w:p w14:paraId="2A3BAC76" w14:textId="52CAF408" w:rsidR="003D1200" w:rsidRPr="00377570" w:rsidRDefault="00000000" w:rsidP="00CE45DB">
            <w:pPr>
              <w:widowControl w:val="0"/>
              <w:rPr>
                <w:rFonts w:ascii="Alegreya Sans" w:hAnsi="Alegreya Sans"/>
                <w:b/>
                <w:bCs/>
                <w:sz w:val="16"/>
                <w:szCs w:val="16"/>
              </w:rPr>
            </w:pPr>
            <w:sdt>
              <w:sdtPr>
                <w:rPr>
                  <w:rFonts w:ascii="Alegreya Sans" w:hAnsi="Alegreya Sans"/>
                  <w:b/>
                  <w:bCs/>
                  <w:sz w:val="16"/>
                  <w:szCs w:val="16"/>
                </w:rPr>
                <w:id w:val="1821996594"/>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Poliovirus (IPV) vaccine (inactivated) </w:t>
            </w:r>
            <w:r w:rsidR="003D1200" w:rsidRPr="00377570">
              <w:rPr>
                <w:rFonts w:ascii="Alegreya Sans" w:hAnsi="Alegreya Sans"/>
                <w:i/>
                <w:sz w:val="16"/>
                <w:szCs w:val="16"/>
              </w:rPr>
              <w:t>Paralysis, death</w:t>
            </w:r>
          </w:p>
        </w:tc>
        <w:tc>
          <w:tcPr>
            <w:tcW w:w="1166" w:type="dxa"/>
            <w:shd w:val="clear" w:color="auto" w:fill="auto"/>
            <w:tcMar>
              <w:top w:w="100" w:type="dxa"/>
              <w:left w:w="100" w:type="dxa"/>
              <w:bottom w:w="100" w:type="dxa"/>
              <w:right w:w="100" w:type="dxa"/>
            </w:tcMar>
          </w:tcPr>
          <w:p w14:paraId="4E53E709" w14:textId="74B08E27"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6076CCDE" w14:textId="34F32633" w:rsidTr="000357BE">
        <w:trPr>
          <w:trHeight w:val="466"/>
        </w:trPr>
        <w:tc>
          <w:tcPr>
            <w:tcW w:w="5227" w:type="dxa"/>
            <w:shd w:val="clear" w:color="auto" w:fill="auto"/>
            <w:tcMar>
              <w:top w:w="100" w:type="dxa"/>
              <w:left w:w="100" w:type="dxa"/>
              <w:bottom w:w="100" w:type="dxa"/>
              <w:right w:w="100" w:type="dxa"/>
            </w:tcMar>
          </w:tcPr>
          <w:p w14:paraId="6F88EDB4" w14:textId="398CBCD3" w:rsidR="003D1200" w:rsidRPr="00377570" w:rsidRDefault="00000000" w:rsidP="00FB2B58">
            <w:pPr>
              <w:widowControl w:val="0"/>
              <w:rPr>
                <w:rFonts w:ascii="Alegreya Sans" w:hAnsi="Alegreya Sans"/>
                <w:sz w:val="16"/>
                <w:szCs w:val="16"/>
              </w:rPr>
            </w:pPr>
            <w:sdt>
              <w:sdtPr>
                <w:rPr>
                  <w:rFonts w:ascii="Alegreya Sans" w:hAnsi="Alegreya Sans"/>
                  <w:b/>
                  <w:bCs/>
                  <w:sz w:val="16"/>
                  <w:szCs w:val="16"/>
                </w:rPr>
                <w:id w:val="-1060790905"/>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Respiratory syncytial virus (RSV) immunization</w:t>
            </w:r>
            <w:r w:rsidR="003D1200" w:rsidRPr="00377570">
              <w:rPr>
                <w:rFonts w:ascii="Alegreya Sans" w:hAnsi="Alegreya Sans"/>
                <w:i/>
                <w:sz w:val="16"/>
                <w:szCs w:val="16"/>
              </w:rPr>
              <w:t xml:space="preserve"> Bronchiolitis, </w:t>
            </w:r>
            <w:r w:rsidR="00857790">
              <w:rPr>
                <w:rFonts w:ascii="Alegreya Sans" w:hAnsi="Alegreya Sans"/>
                <w:i/>
                <w:sz w:val="16"/>
                <w:szCs w:val="16"/>
              </w:rPr>
              <w:t>p</w:t>
            </w:r>
            <w:r w:rsidR="003D1200" w:rsidRPr="00377570">
              <w:rPr>
                <w:rFonts w:ascii="Alegreya Sans" w:hAnsi="Alegreya Sans"/>
                <w:i/>
                <w:sz w:val="16"/>
                <w:szCs w:val="16"/>
              </w:rPr>
              <w:t>neumonia, lung failure, death</w:t>
            </w:r>
          </w:p>
        </w:tc>
        <w:tc>
          <w:tcPr>
            <w:tcW w:w="1166" w:type="dxa"/>
            <w:shd w:val="clear" w:color="auto" w:fill="auto"/>
            <w:tcMar>
              <w:top w:w="100" w:type="dxa"/>
              <w:left w:w="100" w:type="dxa"/>
              <w:bottom w:w="100" w:type="dxa"/>
              <w:right w:w="100" w:type="dxa"/>
            </w:tcMar>
          </w:tcPr>
          <w:p w14:paraId="7313FA50" w14:textId="7137C5D1"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09A32132" w14:textId="43F119D8" w:rsidTr="000357BE">
        <w:trPr>
          <w:trHeight w:val="124"/>
        </w:trPr>
        <w:tc>
          <w:tcPr>
            <w:tcW w:w="5227" w:type="dxa"/>
            <w:shd w:val="clear" w:color="auto" w:fill="auto"/>
            <w:tcMar>
              <w:top w:w="100" w:type="dxa"/>
              <w:left w:w="100" w:type="dxa"/>
              <w:bottom w:w="100" w:type="dxa"/>
              <w:right w:w="100" w:type="dxa"/>
            </w:tcMar>
          </w:tcPr>
          <w:p w14:paraId="1434CB55" w14:textId="0B76823C" w:rsidR="003D1200" w:rsidRPr="00377570" w:rsidRDefault="00000000" w:rsidP="00FB2B58">
            <w:pPr>
              <w:widowControl w:val="0"/>
              <w:rPr>
                <w:rFonts w:ascii="Alegreya Sans" w:hAnsi="Alegreya Sans"/>
                <w:b/>
                <w:bCs/>
                <w:sz w:val="16"/>
                <w:szCs w:val="16"/>
              </w:rPr>
            </w:pPr>
            <w:sdt>
              <w:sdtPr>
                <w:rPr>
                  <w:rFonts w:ascii="Alegreya Sans" w:hAnsi="Alegreya Sans"/>
                  <w:b/>
                  <w:bCs/>
                  <w:sz w:val="16"/>
                  <w:szCs w:val="16"/>
                </w:rPr>
                <w:id w:val="-1396899849"/>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Rotavirus (RV) vaccine </w:t>
            </w:r>
            <w:r w:rsidR="003D1200" w:rsidRPr="00377570">
              <w:rPr>
                <w:rFonts w:ascii="Alegreya Sans" w:hAnsi="Alegreya Sans"/>
                <w:i/>
                <w:sz w:val="16"/>
                <w:szCs w:val="16"/>
              </w:rPr>
              <w:t>Severe diarrhea, dehydration, death</w:t>
            </w:r>
          </w:p>
        </w:tc>
        <w:tc>
          <w:tcPr>
            <w:tcW w:w="1166" w:type="dxa"/>
            <w:shd w:val="clear" w:color="auto" w:fill="auto"/>
            <w:tcMar>
              <w:top w:w="100" w:type="dxa"/>
              <w:left w:w="100" w:type="dxa"/>
              <w:bottom w:w="100" w:type="dxa"/>
              <w:right w:w="100" w:type="dxa"/>
            </w:tcMar>
          </w:tcPr>
          <w:p w14:paraId="486945AF" w14:textId="40E25C47"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279D0865" w14:textId="1FAACA59" w:rsidTr="000357BE">
        <w:trPr>
          <w:trHeight w:val="178"/>
        </w:trPr>
        <w:tc>
          <w:tcPr>
            <w:tcW w:w="5227" w:type="dxa"/>
            <w:shd w:val="clear" w:color="auto" w:fill="auto"/>
            <w:tcMar>
              <w:top w:w="100" w:type="dxa"/>
              <w:left w:w="100" w:type="dxa"/>
              <w:bottom w:w="100" w:type="dxa"/>
              <w:right w:w="100" w:type="dxa"/>
            </w:tcMar>
          </w:tcPr>
          <w:p w14:paraId="41F8EC07" w14:textId="28543C73" w:rsidR="003D1200" w:rsidRPr="00377570" w:rsidRDefault="00000000" w:rsidP="00FB2B58">
            <w:pPr>
              <w:widowControl w:val="0"/>
              <w:rPr>
                <w:rFonts w:ascii="Alegreya Sans" w:hAnsi="Alegreya Sans"/>
                <w:sz w:val="16"/>
                <w:szCs w:val="16"/>
              </w:rPr>
            </w:pPr>
            <w:sdt>
              <w:sdtPr>
                <w:rPr>
                  <w:rFonts w:ascii="Alegreya Sans" w:hAnsi="Alegreya Sans"/>
                  <w:b/>
                  <w:bCs/>
                  <w:sz w:val="16"/>
                  <w:szCs w:val="16"/>
                </w:rPr>
                <w:id w:val="2105758603"/>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Varicella Chickenpox (VAR) vaccine </w:t>
            </w:r>
            <w:r w:rsidR="003D1200" w:rsidRPr="00377570">
              <w:rPr>
                <w:rFonts w:ascii="Alegreya Sans" w:hAnsi="Alegreya Sans"/>
                <w:i/>
                <w:sz w:val="16"/>
                <w:szCs w:val="16"/>
              </w:rPr>
              <w:t>Infected blisters, bleeding disorders, brain swelling, pneumonia, death</w:t>
            </w:r>
          </w:p>
        </w:tc>
        <w:tc>
          <w:tcPr>
            <w:tcW w:w="1166" w:type="dxa"/>
            <w:shd w:val="clear" w:color="auto" w:fill="auto"/>
            <w:tcMar>
              <w:top w:w="100" w:type="dxa"/>
              <w:left w:w="100" w:type="dxa"/>
              <w:bottom w:w="100" w:type="dxa"/>
              <w:right w:w="100" w:type="dxa"/>
            </w:tcMar>
          </w:tcPr>
          <w:p w14:paraId="0583AD53" w14:textId="5CB6E9A1"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r w:rsidR="003D1200" w:rsidRPr="00E30DBA" w14:paraId="4C4E5E0F" w14:textId="5B0ABE50" w:rsidTr="000357BE">
        <w:trPr>
          <w:trHeight w:val="151"/>
        </w:trPr>
        <w:tc>
          <w:tcPr>
            <w:tcW w:w="5227" w:type="dxa"/>
            <w:shd w:val="clear" w:color="auto" w:fill="auto"/>
            <w:tcMar>
              <w:top w:w="100" w:type="dxa"/>
              <w:left w:w="100" w:type="dxa"/>
              <w:bottom w:w="100" w:type="dxa"/>
              <w:right w:w="100" w:type="dxa"/>
            </w:tcMar>
          </w:tcPr>
          <w:p w14:paraId="47916AEE" w14:textId="77777777" w:rsidR="00B100B5" w:rsidRDefault="00000000" w:rsidP="00B100B5">
            <w:pPr>
              <w:widowControl w:val="0"/>
              <w:rPr>
                <w:rFonts w:ascii="Alegreya Sans" w:hAnsi="Alegreya Sans"/>
                <w:sz w:val="16"/>
                <w:szCs w:val="16"/>
              </w:rPr>
            </w:pPr>
            <w:sdt>
              <w:sdtPr>
                <w:rPr>
                  <w:rFonts w:ascii="Alegreya Sans" w:hAnsi="Alegreya Sans"/>
                  <w:b/>
                  <w:bCs/>
                  <w:sz w:val="16"/>
                  <w:szCs w:val="16"/>
                </w:rPr>
                <w:id w:val="-279799282"/>
                <w14:checkbox>
                  <w14:checked w14:val="0"/>
                  <w14:checkedState w14:val="2612" w14:font="MS Gothic"/>
                  <w14:uncheckedState w14:val="2610" w14:font="MS Gothic"/>
                </w14:checkbox>
              </w:sdtPr>
              <w:sdtContent>
                <w:r w:rsidR="003D1200" w:rsidRPr="00377570">
                  <w:rPr>
                    <w:rFonts w:ascii="Segoe UI Symbol" w:eastAsia="MS Gothic" w:hAnsi="Segoe UI Symbol" w:cs="Segoe UI Symbol"/>
                    <w:b/>
                    <w:bCs/>
                    <w:sz w:val="16"/>
                    <w:szCs w:val="16"/>
                  </w:rPr>
                  <w:t>☐</w:t>
                </w:r>
              </w:sdtContent>
            </w:sdt>
            <w:r w:rsidR="003D1200" w:rsidRPr="00377570">
              <w:rPr>
                <w:rFonts w:ascii="Alegreya Sans" w:hAnsi="Alegreya Sans"/>
                <w:b/>
                <w:bCs/>
                <w:sz w:val="16"/>
                <w:szCs w:val="16"/>
              </w:rPr>
              <w:t xml:space="preserve">  Others (please list)</w:t>
            </w:r>
            <w:r w:rsidR="003D1200" w:rsidRPr="00377570">
              <w:rPr>
                <w:rFonts w:ascii="Alegreya Sans" w:hAnsi="Alegreya Sans"/>
                <w:sz w:val="16"/>
                <w:szCs w:val="16"/>
              </w:rPr>
              <w:t xml:space="preserve"> </w:t>
            </w:r>
            <w:r w:rsidR="00B100B5" w:rsidRPr="00377570">
              <w:rPr>
                <w:rFonts w:ascii="Alegreya Sans" w:hAnsi="Alegreya Sans"/>
                <w:sz w:val="16"/>
                <w:szCs w:val="16"/>
              </w:rPr>
              <w:t>_____________________________</w:t>
            </w:r>
            <w:r w:rsidR="00B100B5">
              <w:rPr>
                <w:rFonts w:ascii="Alegreya Sans" w:hAnsi="Alegreya Sans"/>
                <w:sz w:val="16"/>
                <w:szCs w:val="16"/>
              </w:rPr>
              <w:t>__________________</w:t>
            </w:r>
          </w:p>
          <w:p w14:paraId="40E951D6" w14:textId="30C012AA" w:rsidR="003D1200" w:rsidRPr="00B100B5" w:rsidRDefault="003D1200" w:rsidP="00FB2B58">
            <w:pPr>
              <w:widowControl w:val="0"/>
              <w:rPr>
                <w:rFonts w:ascii="Alegreya Sans" w:hAnsi="Alegreya Sans"/>
                <w:sz w:val="6"/>
                <w:szCs w:val="6"/>
              </w:rPr>
            </w:pPr>
          </w:p>
        </w:tc>
        <w:tc>
          <w:tcPr>
            <w:tcW w:w="1166" w:type="dxa"/>
            <w:shd w:val="clear" w:color="auto" w:fill="auto"/>
            <w:tcMar>
              <w:top w:w="100" w:type="dxa"/>
              <w:left w:w="100" w:type="dxa"/>
              <w:bottom w:w="100" w:type="dxa"/>
              <w:right w:w="100" w:type="dxa"/>
            </w:tcMar>
          </w:tcPr>
          <w:p w14:paraId="51F5586E" w14:textId="5CFC8ECB" w:rsidR="003D1200" w:rsidRPr="00810B38" w:rsidRDefault="003D1200" w:rsidP="00FB2B58">
            <w:pPr>
              <w:widowControl w:val="0"/>
              <w:pBdr>
                <w:top w:val="nil"/>
                <w:left w:val="nil"/>
                <w:bottom w:val="nil"/>
                <w:right w:val="nil"/>
                <w:between w:val="nil"/>
              </w:pBdr>
              <w:jc w:val="center"/>
              <w:rPr>
                <w:rFonts w:ascii="Alegreya Sans" w:hAnsi="Alegreya Sans"/>
                <w:sz w:val="20"/>
              </w:rPr>
            </w:pPr>
          </w:p>
        </w:tc>
      </w:tr>
    </w:tbl>
    <w:p w14:paraId="4170AFB8" w14:textId="7CA99E1F" w:rsidR="002D057E" w:rsidRPr="001D0278" w:rsidRDefault="002D057E" w:rsidP="00AE60E2">
      <w:pPr>
        <w:shd w:val="clear" w:color="auto" w:fill="FFFFFF"/>
        <w:spacing w:after="80"/>
        <w:ind w:right="300"/>
        <w:rPr>
          <w:rFonts w:ascii="Alegreya Sans" w:hAnsi="Alegreya Sans"/>
          <w:bCs/>
          <w:color w:val="181717"/>
          <w:sz w:val="6"/>
          <w:szCs w:val="6"/>
          <w:highlight w:val="white"/>
        </w:rPr>
      </w:pPr>
    </w:p>
    <w:p w14:paraId="49EA8102" w14:textId="04C30E4B" w:rsidR="00DB28F1" w:rsidRPr="001C7C3A" w:rsidRDefault="00D27678" w:rsidP="0FBDE353">
      <w:pPr>
        <w:shd w:val="clear" w:color="auto" w:fill="FFFFFF" w:themeFill="background1"/>
        <w:spacing w:after="80"/>
        <w:ind w:left="-20"/>
        <w:rPr>
          <w:rFonts w:ascii="Alegreya Sans" w:hAnsi="Alegreya Sans"/>
          <w:bCs/>
          <w:color w:val="181717"/>
          <w:sz w:val="20"/>
          <w:highlight w:val="white"/>
        </w:rPr>
      </w:pPr>
      <w:r w:rsidRPr="001C7C3A">
        <w:rPr>
          <w:rFonts w:ascii="Alegreya Sans" w:eastAsia="Calibri" w:hAnsi="Alegreya Sans" w:cs="Calibri"/>
          <w:b/>
          <w:color w:val="00247F"/>
          <w:sz w:val="20"/>
          <w:highlight w:val="white"/>
        </w:rPr>
        <w:t>If you change your mind at any time,</w:t>
      </w:r>
      <w:r w:rsidRPr="001C7C3A">
        <w:rPr>
          <w:rFonts w:ascii="Alegreya Sans" w:eastAsia="Calibri" w:hAnsi="Alegreya Sans" w:cs="Calibri"/>
          <w:bCs/>
          <w:color w:val="C8362B"/>
          <w:sz w:val="20"/>
          <w:highlight w:val="white"/>
        </w:rPr>
        <w:t xml:space="preserve"> </w:t>
      </w:r>
      <w:r w:rsidRPr="001C7C3A">
        <w:rPr>
          <w:rFonts w:ascii="Alegreya Sans" w:hAnsi="Alegreya Sans"/>
          <w:bCs/>
          <w:color w:val="181717"/>
          <w:sz w:val="20"/>
          <w:highlight w:val="white"/>
        </w:rPr>
        <w:t>speak with your</w:t>
      </w:r>
      <w:r w:rsidR="000E0EFA" w:rsidRPr="001C7C3A">
        <w:rPr>
          <w:rFonts w:ascii="Alegreya Sans" w:hAnsi="Alegreya Sans"/>
          <w:bCs/>
          <w:color w:val="181717"/>
          <w:sz w:val="20"/>
          <w:highlight w:val="white"/>
        </w:rPr>
        <w:t xml:space="preserve"> </w:t>
      </w:r>
      <w:r w:rsidRPr="001C7C3A">
        <w:rPr>
          <w:rFonts w:ascii="Alegreya Sans" w:hAnsi="Alegreya Sans"/>
          <w:bCs/>
          <w:color w:val="181717"/>
          <w:sz w:val="20"/>
          <w:highlight w:val="white"/>
        </w:rPr>
        <w:t>child’s pediatrician or other health care provider</w:t>
      </w:r>
      <w:r w:rsidRPr="001C7C3A">
        <w:rPr>
          <w:rFonts w:ascii="Alegreya Sans" w:hAnsi="Alegreya Sans"/>
          <w:bCs/>
          <w:color w:val="181717"/>
          <w:sz w:val="20"/>
        </w:rPr>
        <w:t>. You can always</w:t>
      </w:r>
      <w:r w:rsidR="00DB28F1" w:rsidRPr="001C7C3A">
        <w:rPr>
          <w:rFonts w:ascii="Alegreya Sans" w:hAnsi="Alegreya Sans"/>
          <w:bCs/>
          <w:color w:val="181717"/>
          <w:sz w:val="20"/>
          <w:highlight w:val="white"/>
        </w:rPr>
        <w:t xml:space="preserve"> accept immunization</w:t>
      </w:r>
      <w:r w:rsidR="005A756C" w:rsidRPr="001C7C3A">
        <w:rPr>
          <w:rFonts w:ascii="Alegreya Sans" w:hAnsi="Alegreya Sans"/>
          <w:bCs/>
          <w:color w:val="181717"/>
          <w:sz w:val="20"/>
          <w:highlight w:val="white"/>
        </w:rPr>
        <w:t>(s)</w:t>
      </w:r>
      <w:r w:rsidR="00DB28F1" w:rsidRPr="001C7C3A">
        <w:rPr>
          <w:rFonts w:ascii="Alegreya Sans" w:hAnsi="Alegreya Sans"/>
          <w:bCs/>
          <w:color w:val="181717"/>
          <w:sz w:val="20"/>
          <w:highlight w:val="white"/>
        </w:rPr>
        <w:t xml:space="preserve"> for </w:t>
      </w:r>
      <w:r w:rsidRPr="001C7C3A">
        <w:rPr>
          <w:rFonts w:ascii="Alegreya Sans" w:hAnsi="Alegreya Sans"/>
          <w:bCs/>
          <w:color w:val="181717"/>
          <w:sz w:val="20"/>
          <w:highlight w:val="white"/>
        </w:rPr>
        <w:t>your</w:t>
      </w:r>
      <w:r w:rsidR="00DB28F1" w:rsidRPr="001C7C3A">
        <w:rPr>
          <w:rFonts w:ascii="Alegreya Sans" w:hAnsi="Alegreya Sans"/>
          <w:bCs/>
          <w:color w:val="181717"/>
          <w:sz w:val="20"/>
          <w:highlight w:val="white"/>
        </w:rPr>
        <w:t xml:space="preserve"> child in the future. </w:t>
      </w:r>
    </w:p>
    <w:tbl>
      <w:tblPr>
        <w:tblStyle w:val="TableGrid"/>
        <w:tblW w:w="0" w:type="auto"/>
        <w:tblInd w:w="60" w:type="dxa"/>
        <w:tblLook w:val="04A0" w:firstRow="1" w:lastRow="0" w:firstColumn="1" w:lastColumn="0" w:noHBand="0" w:noVBand="1"/>
      </w:tblPr>
      <w:tblGrid>
        <w:gridCol w:w="11275"/>
      </w:tblGrid>
      <w:tr w:rsidR="001E0335" w:rsidRPr="00CE45DB" w14:paraId="0FE719A8" w14:textId="77777777" w:rsidTr="00EA753C">
        <w:tc>
          <w:tcPr>
            <w:tcW w:w="11275" w:type="dxa"/>
          </w:tcPr>
          <w:p w14:paraId="2FD00BC3" w14:textId="3E6FFDC4" w:rsidR="001E0335" w:rsidRPr="00CE45DB" w:rsidRDefault="001E0335" w:rsidP="001E0335">
            <w:pPr>
              <w:shd w:val="clear" w:color="auto" w:fill="FFFFFF"/>
              <w:spacing w:after="80"/>
              <w:ind w:right="300"/>
              <w:rPr>
                <w:rFonts w:ascii="Alegreya Sans" w:hAnsi="Alegreya Sans"/>
                <w:color w:val="181717"/>
                <w:sz w:val="20"/>
                <w:highlight w:val="white"/>
              </w:rPr>
            </w:pPr>
            <w:r w:rsidRPr="00CE45DB">
              <w:rPr>
                <w:rFonts w:ascii="Alegreya Sans" w:hAnsi="Alegreya Sans"/>
                <w:color w:val="181717"/>
                <w:sz w:val="20"/>
                <w:highlight w:val="white"/>
              </w:rPr>
              <w:t xml:space="preserve">   I acknowledge that I have read this document in its entirety and understand it.</w:t>
            </w:r>
          </w:p>
          <w:p w14:paraId="5B60077D" w14:textId="77777777" w:rsidR="001E0335" w:rsidRPr="00CE45DB" w:rsidRDefault="001E0335" w:rsidP="001E0335">
            <w:pPr>
              <w:widowControl w:val="0"/>
              <w:pBdr>
                <w:top w:val="nil"/>
                <w:left w:val="nil"/>
                <w:bottom w:val="nil"/>
                <w:right w:val="nil"/>
                <w:between w:val="nil"/>
              </w:pBdr>
              <w:rPr>
                <w:rFonts w:ascii="Alegreya Sans" w:hAnsi="Alegreya Sans"/>
                <w:color w:val="181717"/>
                <w:sz w:val="20"/>
                <w:highlight w:val="white"/>
              </w:rPr>
            </w:pPr>
          </w:p>
          <w:p w14:paraId="0E0C2379" w14:textId="604924F8" w:rsidR="001E0335" w:rsidRPr="00CE45DB" w:rsidRDefault="001E0335" w:rsidP="001E0335">
            <w:pPr>
              <w:widowControl w:val="0"/>
              <w:pBdr>
                <w:top w:val="nil"/>
                <w:left w:val="nil"/>
                <w:bottom w:val="nil"/>
                <w:right w:val="nil"/>
                <w:between w:val="nil"/>
              </w:pBdr>
              <w:rPr>
                <w:rFonts w:ascii="Alegreya Sans" w:hAnsi="Alegreya Sans"/>
                <w:color w:val="181717"/>
                <w:sz w:val="20"/>
                <w:highlight w:val="white"/>
              </w:rPr>
            </w:pPr>
            <w:r w:rsidRPr="00CE45DB">
              <w:rPr>
                <w:rFonts w:ascii="Alegreya Sans" w:hAnsi="Alegreya Sans"/>
                <w:color w:val="181717"/>
                <w:sz w:val="20"/>
                <w:highlight w:val="white"/>
              </w:rPr>
              <w:t xml:space="preserve">     Parent / Guardian Signature: __________________________________________</w:t>
            </w:r>
            <w:r w:rsidR="00417E0B">
              <w:rPr>
                <w:rFonts w:ascii="Alegreya Sans" w:hAnsi="Alegreya Sans"/>
                <w:color w:val="181717"/>
                <w:sz w:val="20"/>
                <w:highlight w:val="white"/>
              </w:rPr>
              <w:t>_____</w:t>
            </w:r>
            <w:r w:rsidR="00EA753C">
              <w:rPr>
                <w:rFonts w:ascii="Alegreya Sans" w:hAnsi="Alegreya Sans"/>
                <w:color w:val="181717"/>
                <w:sz w:val="20"/>
                <w:highlight w:val="white"/>
              </w:rPr>
              <w:t>___</w:t>
            </w:r>
            <w:r w:rsidR="00417E0B">
              <w:rPr>
                <w:rFonts w:ascii="Alegreya Sans" w:hAnsi="Alegreya Sans"/>
                <w:color w:val="181717"/>
                <w:sz w:val="20"/>
                <w:highlight w:val="white"/>
              </w:rPr>
              <w:t>_</w:t>
            </w:r>
            <w:r w:rsidRPr="00CE45DB">
              <w:rPr>
                <w:rFonts w:ascii="Alegreya Sans" w:hAnsi="Alegreya Sans"/>
                <w:color w:val="181717"/>
                <w:sz w:val="20"/>
                <w:highlight w:val="white"/>
              </w:rPr>
              <w:t xml:space="preserve">__    </w:t>
            </w:r>
            <w:r w:rsidR="001C7C3A">
              <w:rPr>
                <w:rFonts w:ascii="Alegreya Sans" w:hAnsi="Alegreya Sans"/>
                <w:color w:val="181717"/>
                <w:sz w:val="20"/>
                <w:highlight w:val="white"/>
              </w:rPr>
              <w:t xml:space="preserve"> </w:t>
            </w:r>
            <w:r w:rsidRPr="00CE45DB">
              <w:rPr>
                <w:rFonts w:ascii="Alegreya Sans" w:hAnsi="Alegreya Sans"/>
                <w:color w:val="181717"/>
                <w:sz w:val="20"/>
                <w:highlight w:val="white"/>
              </w:rPr>
              <w:t xml:space="preserve"> </w:t>
            </w:r>
            <w:r w:rsidR="001C7C3A" w:rsidRPr="00CE45DB">
              <w:rPr>
                <w:rFonts w:ascii="Alegreya Sans" w:hAnsi="Alegreya Sans"/>
                <w:color w:val="181717"/>
                <w:sz w:val="20"/>
                <w:highlight w:val="white"/>
              </w:rPr>
              <w:t>Date: _</w:t>
            </w:r>
            <w:r w:rsidRPr="00CE45DB">
              <w:rPr>
                <w:rFonts w:ascii="Alegreya Sans" w:hAnsi="Alegreya Sans"/>
                <w:color w:val="181717"/>
                <w:sz w:val="20"/>
                <w:highlight w:val="white"/>
              </w:rPr>
              <w:t>___________________________</w:t>
            </w:r>
          </w:p>
          <w:p w14:paraId="02B9A35D" w14:textId="1224F5EC" w:rsidR="001E0335" w:rsidRPr="00CE45DB" w:rsidRDefault="001E0335" w:rsidP="001E0335">
            <w:pPr>
              <w:widowControl w:val="0"/>
              <w:pBdr>
                <w:top w:val="nil"/>
                <w:left w:val="nil"/>
                <w:bottom w:val="nil"/>
                <w:right w:val="nil"/>
                <w:between w:val="nil"/>
              </w:pBdr>
              <w:rPr>
                <w:rFonts w:ascii="Alegreya Sans" w:hAnsi="Alegreya Sans"/>
                <w:color w:val="181717"/>
                <w:sz w:val="20"/>
                <w:highlight w:val="white"/>
              </w:rPr>
            </w:pPr>
          </w:p>
          <w:p w14:paraId="1889D7DB" w14:textId="6767C967" w:rsidR="001E0335" w:rsidRPr="00CE45DB" w:rsidRDefault="001E0335" w:rsidP="001E0335">
            <w:pPr>
              <w:rPr>
                <w:rFonts w:ascii="Alegreya Sans" w:hAnsi="Alegreya Sans"/>
                <w:color w:val="181717"/>
                <w:sz w:val="20"/>
                <w:highlight w:val="white"/>
              </w:rPr>
            </w:pPr>
            <w:r w:rsidRPr="00CE45DB">
              <w:rPr>
                <w:rFonts w:ascii="Alegreya Sans" w:hAnsi="Alegreya Sans"/>
                <w:color w:val="181717"/>
                <w:sz w:val="20"/>
                <w:highlight w:val="white"/>
              </w:rPr>
              <w:t xml:space="preserve">     </w:t>
            </w:r>
            <w:r w:rsidR="00B51CED" w:rsidRPr="00CE45DB">
              <w:rPr>
                <w:rFonts w:ascii="Alegreya Sans" w:hAnsi="Alegreya Sans"/>
                <w:color w:val="181717"/>
                <w:sz w:val="20"/>
                <w:highlight w:val="white"/>
              </w:rPr>
              <w:t>Pediatrician / Other Health Care Provider:</w:t>
            </w:r>
            <w:r w:rsidRPr="00CE45DB">
              <w:rPr>
                <w:rFonts w:ascii="Alegreya Sans" w:hAnsi="Alegreya Sans"/>
                <w:color w:val="181717"/>
                <w:sz w:val="20"/>
                <w:highlight w:val="white"/>
              </w:rPr>
              <w:t xml:space="preserve"> ____________________________</w:t>
            </w:r>
            <w:r w:rsidR="00417E0B">
              <w:rPr>
                <w:rFonts w:ascii="Alegreya Sans" w:hAnsi="Alegreya Sans"/>
                <w:color w:val="181717"/>
                <w:sz w:val="20"/>
                <w:highlight w:val="white"/>
              </w:rPr>
              <w:t>______</w:t>
            </w:r>
            <w:r w:rsidRPr="00CE45DB">
              <w:rPr>
                <w:rFonts w:ascii="Alegreya Sans" w:hAnsi="Alegreya Sans"/>
                <w:color w:val="181717"/>
                <w:sz w:val="20"/>
                <w:highlight w:val="white"/>
              </w:rPr>
              <w:t>____</w:t>
            </w:r>
            <w:r w:rsidR="00EA753C">
              <w:rPr>
                <w:rFonts w:ascii="Alegreya Sans" w:hAnsi="Alegreya Sans"/>
                <w:color w:val="181717"/>
                <w:sz w:val="20"/>
                <w:highlight w:val="white"/>
              </w:rPr>
              <w:t>___</w:t>
            </w:r>
            <w:r w:rsidRPr="00CE45DB">
              <w:rPr>
                <w:rFonts w:ascii="Alegreya Sans" w:hAnsi="Alegreya Sans"/>
                <w:color w:val="181717"/>
                <w:sz w:val="20"/>
                <w:highlight w:val="white"/>
              </w:rPr>
              <w:t>_      Date: ____________________________</w:t>
            </w:r>
          </w:p>
          <w:p w14:paraId="0849BD12" w14:textId="26BCE86D" w:rsidR="004C7FCC" w:rsidRPr="00CE45DB" w:rsidRDefault="004C7FCC" w:rsidP="001E0335">
            <w:pPr>
              <w:rPr>
                <w:rFonts w:ascii="Alegreya Sans" w:eastAsia="Calibri" w:hAnsi="Alegreya Sans" w:cs="Calibri"/>
                <w:b/>
                <w:color w:val="C8362B"/>
                <w:sz w:val="20"/>
                <w:highlight w:val="white"/>
              </w:rPr>
            </w:pPr>
          </w:p>
        </w:tc>
      </w:tr>
    </w:tbl>
    <w:p w14:paraId="344D16C7" w14:textId="57A6F911" w:rsidR="0005336C" w:rsidRPr="0005336C" w:rsidRDefault="0005336C" w:rsidP="00B100B5">
      <w:pPr>
        <w:tabs>
          <w:tab w:val="left" w:pos="7770"/>
        </w:tabs>
        <w:rPr>
          <w:rFonts w:ascii="Alegreya Sans" w:eastAsia="Calibri" w:hAnsi="Alegreya Sans" w:cs="Calibri"/>
          <w:sz w:val="20"/>
          <w:highlight w:val="white"/>
        </w:rPr>
      </w:pPr>
    </w:p>
    <w:sectPr w:rsidR="0005336C" w:rsidRPr="0005336C" w:rsidSect="00BB71FB">
      <w:headerReference w:type="default" r:id="rId13"/>
      <w:footerReference w:type="default" r:id="rId14"/>
      <w:footerReference w:type="first" r:id="rId15"/>
      <w:pgSz w:w="12240" w:h="15840" w:code="1"/>
      <w:pgMar w:top="432" w:right="432" w:bottom="432" w:left="43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B7840" w14:textId="77777777" w:rsidR="00363589" w:rsidRDefault="00363589" w:rsidP="009B4A6E">
      <w:r>
        <w:separator/>
      </w:r>
    </w:p>
  </w:endnote>
  <w:endnote w:type="continuationSeparator" w:id="0">
    <w:p w14:paraId="2291B364" w14:textId="77777777" w:rsidR="00363589" w:rsidRDefault="00363589" w:rsidP="009B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4356B" w14:textId="1E16A9C8" w:rsidR="008C1333" w:rsidRPr="0005336C" w:rsidRDefault="0005336C" w:rsidP="0005336C">
    <w:pPr>
      <w:pStyle w:val="Footer"/>
      <w:rPr>
        <w:rFonts w:ascii="Alegreya Sans" w:hAnsi="Alegreya Sans"/>
        <w:i/>
        <w:iCs/>
        <w:sz w:val="16"/>
        <w:szCs w:val="16"/>
      </w:rPr>
    </w:pPr>
    <w:r>
      <w:rPr>
        <w:rFonts w:ascii="Alegreya Sans" w:hAnsi="Alegreya Sans"/>
        <w:i/>
        <w:iCs/>
        <w:sz w:val="16"/>
        <w:szCs w:val="16"/>
      </w:rPr>
      <w:t xml:space="preserve">This form was adapted from the American Academy of Pediatrics </w:t>
    </w:r>
    <w:hyperlink r:id="rId1" w:history="1">
      <w:r w:rsidR="00235E38" w:rsidRPr="00235E38">
        <w:rPr>
          <w:rStyle w:val="Hyperlink"/>
          <w:rFonts w:ascii="Alegreya Sans" w:hAnsi="Alegreya Sans"/>
          <w:i/>
          <w:iCs/>
          <w:sz w:val="16"/>
          <w:szCs w:val="16"/>
        </w:rPr>
        <w:t>Refusal of Recommended</w:t>
      </w:r>
      <w:r w:rsidRPr="00235E38">
        <w:rPr>
          <w:rStyle w:val="Hyperlink"/>
          <w:rFonts w:ascii="Alegreya Sans" w:hAnsi="Alegreya Sans"/>
          <w:i/>
          <w:iCs/>
          <w:sz w:val="16"/>
          <w:szCs w:val="16"/>
        </w:rPr>
        <w:t xml:space="preserve"> Immunizatio</w:t>
      </w:r>
      <w:r w:rsidR="00235E38" w:rsidRPr="00235E38">
        <w:rPr>
          <w:rStyle w:val="Hyperlink"/>
          <w:rFonts w:ascii="Alegreya Sans" w:hAnsi="Alegreya Sans"/>
          <w:i/>
          <w:iCs/>
          <w:sz w:val="16"/>
          <w:szCs w:val="16"/>
        </w:rPr>
        <w:t>ns</w:t>
      </w:r>
      <w:r w:rsidRPr="00235E38">
        <w:rPr>
          <w:rStyle w:val="Hyperlink"/>
          <w:rFonts w:ascii="Alegreya Sans" w:hAnsi="Alegreya Sans"/>
          <w:i/>
          <w:iCs/>
          <w:sz w:val="16"/>
          <w:szCs w:val="16"/>
        </w:rPr>
        <w:t xml:space="preserve"> Form</w:t>
      </w:r>
    </w:hyperlink>
    <w:r>
      <w:rPr>
        <w:rFonts w:ascii="Alegreya Sans" w:hAnsi="Alegreya Sans"/>
        <w:i/>
        <w:iCs/>
        <w:sz w:val="16"/>
        <w:szCs w:val="16"/>
      </w:rPr>
      <w:t xml:space="preserve">, </w:t>
    </w:r>
    <w:proofErr w:type="gramStart"/>
    <w:r>
      <w:rPr>
        <w:rFonts w:ascii="Alegreya Sans" w:hAnsi="Alegreya Sans"/>
        <w:i/>
        <w:iCs/>
        <w:sz w:val="16"/>
        <w:szCs w:val="16"/>
      </w:rPr>
      <w:t>2024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5AAAD" w14:textId="30A7AE0E" w:rsidR="00AE60E2" w:rsidRDefault="00AE60E2">
    <w:pPr>
      <w:pStyle w:val="Footer"/>
    </w:pPr>
    <w:r w:rsidRPr="00AE60E2">
      <w:rPr>
        <w:rFonts w:ascii="Alegreya Sans" w:hAnsi="Alegreya Sans"/>
        <w:noProof/>
        <w:sz w:val="12"/>
        <w:szCs w:val="12"/>
      </w:rPr>
      <w:drawing>
        <wp:anchor distT="0" distB="0" distL="114300" distR="114300" simplePos="0" relativeHeight="251659264" behindDoc="1" locked="0" layoutInCell="1" allowOverlap="1" wp14:anchorId="4CAF5316" wp14:editId="311F2CDB">
          <wp:simplePos x="0" y="0"/>
          <wp:positionH relativeFrom="column">
            <wp:posOffset>5710858</wp:posOffset>
          </wp:positionH>
          <wp:positionV relativeFrom="paragraph">
            <wp:posOffset>-51435</wp:posOffset>
          </wp:positionV>
          <wp:extent cx="1698433" cy="251729"/>
          <wp:effectExtent l="0" t="0" r="0" b="0"/>
          <wp:wrapTight wrapText="bothSides">
            <wp:wrapPolygon edited="0">
              <wp:start x="18660" y="0"/>
              <wp:lineTo x="0" y="3273"/>
              <wp:lineTo x="0" y="19636"/>
              <wp:lineTo x="21325" y="19636"/>
              <wp:lineTo x="21325" y="1636"/>
              <wp:lineTo x="21083" y="0"/>
              <wp:lineTo x="18660" y="0"/>
            </wp:wrapPolygon>
          </wp:wrapTight>
          <wp:docPr id="317811770"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11770" name="Picture 5"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433" cy="251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legreya Sans" w:hAnsi="Alegreya Sans"/>
        <w:sz w:val="12"/>
        <w:szCs w:val="12"/>
      </w:rPr>
      <w:t>Copyright © 2024       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60A25" w14:textId="77777777" w:rsidR="00363589" w:rsidRDefault="00363589" w:rsidP="009B4A6E">
      <w:r>
        <w:separator/>
      </w:r>
    </w:p>
  </w:footnote>
  <w:footnote w:type="continuationSeparator" w:id="0">
    <w:p w14:paraId="27CDAA65" w14:textId="77777777" w:rsidR="00363589" w:rsidRDefault="00363589" w:rsidP="009B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B9F7A" w14:textId="65C6F905" w:rsidR="00576D25" w:rsidRPr="00576D25" w:rsidRDefault="00021201" w:rsidP="00576D25">
    <w:pPr>
      <w:rPr>
        <w:rFonts w:ascii="Alegreya Sans" w:hAnsi="Alegreya Sans"/>
        <w:szCs w:val="24"/>
      </w:rPr>
    </w:pPr>
    <w:r>
      <w:rPr>
        <w:rFonts w:ascii="Alegreya Sans" w:hAnsi="Alegreya Sans"/>
        <w:szCs w:val="24"/>
      </w:rPr>
      <w:t>Refusal of</w:t>
    </w:r>
    <w:r w:rsidR="00576D25" w:rsidRPr="00023788">
      <w:rPr>
        <w:rFonts w:ascii="Alegreya Sans" w:hAnsi="Alegreya Sans"/>
        <w:szCs w:val="24"/>
      </w:rPr>
      <w:t xml:space="preserve"> Recommended Immunizations </w:t>
    </w:r>
    <w:r w:rsidR="00576D25">
      <w:rPr>
        <w:rFonts w:ascii="Alegreya Sans" w:hAnsi="Alegreya Sans"/>
        <w:szCs w:val="24"/>
      </w:rPr>
      <w:tab/>
    </w:r>
    <w:r w:rsidR="00576D25">
      <w:rPr>
        <w:rFonts w:ascii="Alegreya Sans" w:hAnsi="Alegreya Sans"/>
        <w:szCs w:val="24"/>
      </w:rPr>
      <w:tab/>
    </w:r>
    <w:r w:rsidR="00576D25">
      <w:rPr>
        <w:rFonts w:ascii="Alegreya Sans" w:hAnsi="Alegreya Sans"/>
        <w:szCs w:val="24"/>
      </w:rPr>
      <w:tab/>
    </w:r>
    <w:r w:rsidR="00576D25">
      <w:rPr>
        <w:rFonts w:ascii="Alegreya Sans" w:hAnsi="Alegreya Sans"/>
        <w:szCs w:val="24"/>
      </w:rPr>
      <w:tab/>
    </w:r>
    <w:r w:rsidR="00576D25">
      <w:rPr>
        <w:rFonts w:ascii="Alegreya Sans" w:hAnsi="Alegreya Sans"/>
        <w:szCs w:val="24"/>
      </w:rPr>
      <w:tab/>
    </w:r>
    <w:r w:rsidR="004463E1">
      <w:rPr>
        <w:rFonts w:ascii="Alegreya Sans" w:hAnsi="Alegreya Sans"/>
        <w:szCs w:val="24"/>
      </w:rPr>
      <w:tab/>
    </w:r>
    <w:r w:rsidR="00576D25" w:rsidRPr="00023788">
      <w:rPr>
        <w:rFonts w:ascii="Alegreya Sans" w:hAnsi="Alegreya Sans"/>
        <w:sz w:val="20"/>
        <w:szCs w:val="16"/>
        <w:highlight w:val="yellow"/>
      </w:rPr>
      <w:t>[insert practice name and / or logo]</w:t>
    </w:r>
    <w:r w:rsidR="00576D25">
      <w:rPr>
        <w:rFonts w:ascii="Alegreya Sans" w:hAnsi="Alegreya Sans"/>
        <w:sz w:val="20"/>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B0FB8"/>
    <w:multiLevelType w:val="hybridMultilevel"/>
    <w:tmpl w:val="E6003A92"/>
    <w:lvl w:ilvl="0" w:tplc="2BC20FB0">
      <w:start w:val="1"/>
      <w:numFmt w:val="bullet"/>
      <w:lvlText w:val=""/>
      <w:lvlJc w:val="left"/>
      <w:pPr>
        <w:ind w:left="720" w:hanging="360"/>
      </w:pPr>
      <w:rPr>
        <w:rFonts w:ascii="Wingdings" w:hAnsi="Wingdings" w:hint="default"/>
        <w:color w:val="00247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A67"/>
    <w:multiLevelType w:val="hybridMultilevel"/>
    <w:tmpl w:val="C03C47CC"/>
    <w:lvl w:ilvl="0" w:tplc="C128D726">
      <w:start w:val="1"/>
      <w:numFmt w:val="decimal"/>
      <w:lvlText w:val="%1."/>
      <w:lvlJc w:val="left"/>
      <w:pPr>
        <w:ind w:left="720" w:hanging="360"/>
      </w:pPr>
      <w:rPr>
        <w:sz w:val="18"/>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170C"/>
    <w:multiLevelType w:val="multilevel"/>
    <w:tmpl w:val="BF8003F4"/>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BA1780"/>
    <w:multiLevelType w:val="multilevel"/>
    <w:tmpl w:val="941A4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A2FCA"/>
    <w:multiLevelType w:val="multilevel"/>
    <w:tmpl w:val="4CF01BDC"/>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B75AA9"/>
    <w:multiLevelType w:val="multilevel"/>
    <w:tmpl w:val="AB78A176"/>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BAC4F19"/>
    <w:multiLevelType w:val="hybridMultilevel"/>
    <w:tmpl w:val="8EB41F96"/>
    <w:lvl w:ilvl="0" w:tplc="7FB6E6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538D8"/>
    <w:multiLevelType w:val="hybridMultilevel"/>
    <w:tmpl w:val="6296AFEC"/>
    <w:lvl w:ilvl="0" w:tplc="7FB6E6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606D0"/>
    <w:multiLevelType w:val="hybridMultilevel"/>
    <w:tmpl w:val="CE145D36"/>
    <w:lvl w:ilvl="0" w:tplc="6540E38E">
      <w:start w:val="1"/>
      <w:numFmt w:val="decimal"/>
      <w:lvlText w:val="%1."/>
      <w:lvlJc w:val="left"/>
      <w:pPr>
        <w:ind w:left="1080" w:hanging="720"/>
      </w:pPr>
      <w:rPr>
        <w:rFonts w:ascii="Alegreya Sans" w:eastAsia="Times New Roman" w:hAnsi="Alegreya Sans"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84B59"/>
    <w:multiLevelType w:val="hybridMultilevel"/>
    <w:tmpl w:val="B34E3934"/>
    <w:lvl w:ilvl="0" w:tplc="7FB6E6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D29E6"/>
    <w:multiLevelType w:val="hybridMultilevel"/>
    <w:tmpl w:val="0D889678"/>
    <w:lvl w:ilvl="0" w:tplc="C128D726">
      <w:start w:val="1"/>
      <w:numFmt w:val="decimal"/>
      <w:lvlText w:val="%1."/>
      <w:lvlJc w:val="left"/>
      <w:pPr>
        <w:ind w:left="720" w:hanging="360"/>
      </w:pPr>
      <w:rPr>
        <w:sz w:val="18"/>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C77BD"/>
    <w:multiLevelType w:val="multilevel"/>
    <w:tmpl w:val="DEE23E28"/>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6427E09"/>
    <w:multiLevelType w:val="hybridMultilevel"/>
    <w:tmpl w:val="F272CAC2"/>
    <w:lvl w:ilvl="0" w:tplc="C128D726">
      <w:start w:val="1"/>
      <w:numFmt w:val="decimal"/>
      <w:lvlText w:val="%1."/>
      <w:lvlJc w:val="left"/>
      <w:pPr>
        <w:ind w:left="720" w:hanging="360"/>
      </w:pPr>
      <w:rPr>
        <w:sz w:val="18"/>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826CA"/>
    <w:multiLevelType w:val="multilevel"/>
    <w:tmpl w:val="74706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257496"/>
    <w:multiLevelType w:val="multilevel"/>
    <w:tmpl w:val="CEB8EAB0"/>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28A2721"/>
    <w:multiLevelType w:val="hybridMultilevel"/>
    <w:tmpl w:val="B372AD8C"/>
    <w:lvl w:ilvl="0" w:tplc="C128D726">
      <w:start w:val="1"/>
      <w:numFmt w:val="decimal"/>
      <w:lvlText w:val="%1."/>
      <w:lvlJc w:val="left"/>
      <w:pPr>
        <w:ind w:left="1080" w:hanging="360"/>
      </w:pPr>
      <w:rPr>
        <w:sz w:val="18"/>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3F47C4"/>
    <w:multiLevelType w:val="multilevel"/>
    <w:tmpl w:val="B8BED310"/>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A883E8A"/>
    <w:multiLevelType w:val="multilevel"/>
    <w:tmpl w:val="DA06C0EC"/>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B752F20"/>
    <w:multiLevelType w:val="multilevel"/>
    <w:tmpl w:val="2516019E"/>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FD92684"/>
    <w:multiLevelType w:val="hybridMultilevel"/>
    <w:tmpl w:val="A546EF6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8E06D86"/>
    <w:multiLevelType w:val="hybridMultilevel"/>
    <w:tmpl w:val="FED86AF8"/>
    <w:lvl w:ilvl="0" w:tplc="7FB6E6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F4472"/>
    <w:multiLevelType w:val="multilevel"/>
    <w:tmpl w:val="1F32498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BF11CFD"/>
    <w:multiLevelType w:val="hybridMultilevel"/>
    <w:tmpl w:val="9C62FEC0"/>
    <w:lvl w:ilvl="0" w:tplc="C128D726">
      <w:start w:val="1"/>
      <w:numFmt w:val="decimal"/>
      <w:lvlText w:val="%1."/>
      <w:lvlJc w:val="left"/>
      <w:pPr>
        <w:ind w:left="720" w:hanging="360"/>
      </w:pPr>
      <w:rPr>
        <w:sz w:val="18"/>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F5167"/>
    <w:multiLevelType w:val="multilevel"/>
    <w:tmpl w:val="5110672A"/>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02867AF"/>
    <w:multiLevelType w:val="hybridMultilevel"/>
    <w:tmpl w:val="E2D23B6A"/>
    <w:lvl w:ilvl="0" w:tplc="6540E38E">
      <w:start w:val="1"/>
      <w:numFmt w:val="decimal"/>
      <w:lvlText w:val="%1."/>
      <w:lvlJc w:val="left"/>
      <w:pPr>
        <w:ind w:left="1080" w:hanging="720"/>
      </w:pPr>
      <w:rPr>
        <w:rFonts w:ascii="Alegreya Sans" w:eastAsia="Times New Roman" w:hAnsi="Alegreya Sans"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0796F"/>
    <w:multiLevelType w:val="multilevel"/>
    <w:tmpl w:val="B7C49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8F452E6"/>
    <w:multiLevelType w:val="hybridMultilevel"/>
    <w:tmpl w:val="202A62F4"/>
    <w:lvl w:ilvl="0" w:tplc="FAB8E6E2">
      <w:numFmt w:val="bullet"/>
      <w:lvlText w:val="-"/>
      <w:lvlJc w:val="left"/>
      <w:pPr>
        <w:ind w:left="1440" w:hanging="360"/>
      </w:pPr>
      <w:rPr>
        <w:rFonts w:ascii="Alegreya Sans" w:eastAsia="Times New Roman" w:hAnsi="Alegreya San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1F0D93"/>
    <w:multiLevelType w:val="multilevel"/>
    <w:tmpl w:val="F0BAC820"/>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3EB4881"/>
    <w:multiLevelType w:val="hybridMultilevel"/>
    <w:tmpl w:val="AD0E7820"/>
    <w:lvl w:ilvl="0" w:tplc="2BC20FB0">
      <w:start w:val="1"/>
      <w:numFmt w:val="bullet"/>
      <w:lvlText w:val=""/>
      <w:lvlJc w:val="left"/>
      <w:pPr>
        <w:ind w:left="720" w:hanging="360"/>
      </w:pPr>
      <w:rPr>
        <w:rFonts w:ascii="Wingdings" w:hAnsi="Wingdings" w:hint="default"/>
        <w:color w:val="00247F"/>
        <w:sz w:val="18"/>
        <w:szCs w:val="1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622347"/>
    <w:multiLevelType w:val="hybridMultilevel"/>
    <w:tmpl w:val="2E5A9AE4"/>
    <w:lvl w:ilvl="0" w:tplc="844A81DA">
      <w:numFmt w:val="bullet"/>
      <w:lvlText w:val="-"/>
      <w:lvlJc w:val="left"/>
      <w:pPr>
        <w:ind w:left="720" w:hanging="360"/>
      </w:pPr>
      <w:rPr>
        <w:rFonts w:ascii="Alegreya Sans" w:eastAsia="Times New Roman" w:hAnsi="Alegrey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90BBC"/>
    <w:multiLevelType w:val="hybridMultilevel"/>
    <w:tmpl w:val="BF9074AE"/>
    <w:lvl w:ilvl="0" w:tplc="2BC20FB0">
      <w:start w:val="1"/>
      <w:numFmt w:val="bullet"/>
      <w:lvlText w:val=""/>
      <w:lvlJc w:val="left"/>
      <w:pPr>
        <w:ind w:left="720" w:hanging="360"/>
      </w:pPr>
      <w:rPr>
        <w:rFonts w:ascii="Wingdings" w:hAnsi="Wingdings" w:hint="default"/>
        <w:color w:val="0024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95C13"/>
    <w:multiLevelType w:val="hybridMultilevel"/>
    <w:tmpl w:val="0B287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1A71BE"/>
    <w:multiLevelType w:val="multilevel"/>
    <w:tmpl w:val="B65697A4"/>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90704301">
    <w:abstractNumId w:val="19"/>
  </w:num>
  <w:num w:numId="2" w16cid:durableId="8761148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635004">
    <w:abstractNumId w:val="5"/>
  </w:num>
  <w:num w:numId="4" w16cid:durableId="1390491294">
    <w:abstractNumId w:val="4"/>
  </w:num>
  <w:num w:numId="5" w16cid:durableId="954211153">
    <w:abstractNumId w:val="21"/>
  </w:num>
  <w:num w:numId="6" w16cid:durableId="1753744660">
    <w:abstractNumId w:val="23"/>
  </w:num>
  <w:num w:numId="7" w16cid:durableId="1812672425">
    <w:abstractNumId w:val="32"/>
  </w:num>
  <w:num w:numId="8" w16cid:durableId="2091001195">
    <w:abstractNumId w:val="18"/>
  </w:num>
  <w:num w:numId="9" w16cid:durableId="1630361341">
    <w:abstractNumId w:val="14"/>
  </w:num>
  <w:num w:numId="10" w16cid:durableId="1572471881">
    <w:abstractNumId w:val="2"/>
  </w:num>
  <w:num w:numId="11" w16cid:durableId="1067604768">
    <w:abstractNumId w:val="16"/>
  </w:num>
  <w:num w:numId="12" w16cid:durableId="1289779661">
    <w:abstractNumId w:val="27"/>
  </w:num>
  <w:num w:numId="13" w16cid:durableId="590354331">
    <w:abstractNumId w:val="11"/>
  </w:num>
  <w:num w:numId="14" w16cid:durableId="1909338160">
    <w:abstractNumId w:val="25"/>
  </w:num>
  <w:num w:numId="15" w16cid:durableId="1102261779">
    <w:abstractNumId w:val="17"/>
  </w:num>
  <w:num w:numId="16" w16cid:durableId="690060919">
    <w:abstractNumId w:val="3"/>
  </w:num>
  <w:num w:numId="17" w16cid:durableId="929777315">
    <w:abstractNumId w:val="13"/>
  </w:num>
  <w:num w:numId="18" w16cid:durableId="393117542">
    <w:abstractNumId w:val="29"/>
  </w:num>
  <w:num w:numId="19" w16cid:durableId="718744938">
    <w:abstractNumId w:val="0"/>
  </w:num>
  <w:num w:numId="20" w16cid:durableId="437600042">
    <w:abstractNumId w:val="26"/>
  </w:num>
  <w:num w:numId="21" w16cid:durableId="946157307">
    <w:abstractNumId w:val="31"/>
  </w:num>
  <w:num w:numId="22" w16cid:durableId="1174419902">
    <w:abstractNumId w:val="30"/>
  </w:num>
  <w:num w:numId="23" w16cid:durableId="1438601114">
    <w:abstractNumId w:val="1"/>
  </w:num>
  <w:num w:numId="24" w16cid:durableId="772945465">
    <w:abstractNumId w:val="28"/>
  </w:num>
  <w:num w:numId="25" w16cid:durableId="1342008628">
    <w:abstractNumId w:val="12"/>
  </w:num>
  <w:num w:numId="26" w16cid:durableId="1386025095">
    <w:abstractNumId w:val="22"/>
  </w:num>
  <w:num w:numId="27" w16cid:durableId="43331544">
    <w:abstractNumId w:val="15"/>
  </w:num>
  <w:num w:numId="28" w16cid:durableId="1217817491">
    <w:abstractNumId w:val="10"/>
  </w:num>
  <w:num w:numId="29" w16cid:durableId="1777291844">
    <w:abstractNumId w:val="6"/>
  </w:num>
  <w:num w:numId="30" w16cid:durableId="158931136">
    <w:abstractNumId w:val="9"/>
  </w:num>
  <w:num w:numId="31" w16cid:durableId="234096854">
    <w:abstractNumId w:val="7"/>
  </w:num>
  <w:num w:numId="32" w16cid:durableId="1560901234">
    <w:abstractNumId w:val="20"/>
  </w:num>
  <w:num w:numId="33" w16cid:durableId="1462918510">
    <w:abstractNumId w:val="8"/>
  </w:num>
  <w:num w:numId="34" w16cid:durableId="15240531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A9"/>
    <w:rsid w:val="000026B1"/>
    <w:rsid w:val="00007F30"/>
    <w:rsid w:val="00014599"/>
    <w:rsid w:val="00015A7E"/>
    <w:rsid w:val="00017818"/>
    <w:rsid w:val="00021201"/>
    <w:rsid w:val="00027497"/>
    <w:rsid w:val="000357BE"/>
    <w:rsid w:val="00035B9C"/>
    <w:rsid w:val="0005336C"/>
    <w:rsid w:val="00075350"/>
    <w:rsid w:val="00076D0A"/>
    <w:rsid w:val="00082E19"/>
    <w:rsid w:val="000835E7"/>
    <w:rsid w:val="00095035"/>
    <w:rsid w:val="000A2DD1"/>
    <w:rsid w:val="000A65C1"/>
    <w:rsid w:val="000B5FCA"/>
    <w:rsid w:val="000B6780"/>
    <w:rsid w:val="000C019C"/>
    <w:rsid w:val="000C106E"/>
    <w:rsid w:val="000C6362"/>
    <w:rsid w:val="000C7D17"/>
    <w:rsid w:val="000E0EFA"/>
    <w:rsid w:val="000E3F80"/>
    <w:rsid w:val="00122007"/>
    <w:rsid w:val="00123E9B"/>
    <w:rsid w:val="00136CE2"/>
    <w:rsid w:val="001370E2"/>
    <w:rsid w:val="001516F7"/>
    <w:rsid w:val="001911DA"/>
    <w:rsid w:val="00193BAA"/>
    <w:rsid w:val="00194EAE"/>
    <w:rsid w:val="00195ED2"/>
    <w:rsid w:val="00196777"/>
    <w:rsid w:val="001A635A"/>
    <w:rsid w:val="001A67F1"/>
    <w:rsid w:val="001C7C3A"/>
    <w:rsid w:val="001D0278"/>
    <w:rsid w:val="001D5706"/>
    <w:rsid w:val="001D7670"/>
    <w:rsid w:val="001E0335"/>
    <w:rsid w:val="001E0CF3"/>
    <w:rsid w:val="001E52F1"/>
    <w:rsid w:val="001F0BF9"/>
    <w:rsid w:val="001F3AED"/>
    <w:rsid w:val="001F53D2"/>
    <w:rsid w:val="001F60E1"/>
    <w:rsid w:val="00201B3D"/>
    <w:rsid w:val="0021771C"/>
    <w:rsid w:val="002201C6"/>
    <w:rsid w:val="00235E38"/>
    <w:rsid w:val="0024354C"/>
    <w:rsid w:val="0026006F"/>
    <w:rsid w:val="00265BB0"/>
    <w:rsid w:val="00276E0C"/>
    <w:rsid w:val="002821BC"/>
    <w:rsid w:val="00285E48"/>
    <w:rsid w:val="0029242A"/>
    <w:rsid w:val="00295197"/>
    <w:rsid w:val="00295C3F"/>
    <w:rsid w:val="002B284A"/>
    <w:rsid w:val="002B4B3E"/>
    <w:rsid w:val="002D057E"/>
    <w:rsid w:val="002D13FF"/>
    <w:rsid w:val="002D1FF4"/>
    <w:rsid w:val="002E6C80"/>
    <w:rsid w:val="002F6767"/>
    <w:rsid w:val="00303753"/>
    <w:rsid w:val="00313814"/>
    <w:rsid w:val="00321680"/>
    <w:rsid w:val="00321FF4"/>
    <w:rsid w:val="00327B3F"/>
    <w:rsid w:val="003371ED"/>
    <w:rsid w:val="00337792"/>
    <w:rsid w:val="00350418"/>
    <w:rsid w:val="003518CF"/>
    <w:rsid w:val="003523AB"/>
    <w:rsid w:val="00363589"/>
    <w:rsid w:val="003650E7"/>
    <w:rsid w:val="00377570"/>
    <w:rsid w:val="00397F77"/>
    <w:rsid w:val="003B036F"/>
    <w:rsid w:val="003B05FE"/>
    <w:rsid w:val="003B4613"/>
    <w:rsid w:val="003C4133"/>
    <w:rsid w:val="003C65BD"/>
    <w:rsid w:val="003C747F"/>
    <w:rsid w:val="003D109E"/>
    <w:rsid w:val="003D1200"/>
    <w:rsid w:val="003E1444"/>
    <w:rsid w:val="003E36E7"/>
    <w:rsid w:val="003F5FED"/>
    <w:rsid w:val="004031C9"/>
    <w:rsid w:val="0040487C"/>
    <w:rsid w:val="00411A28"/>
    <w:rsid w:val="004164E9"/>
    <w:rsid w:val="00416743"/>
    <w:rsid w:val="00417E0B"/>
    <w:rsid w:val="00421319"/>
    <w:rsid w:val="00425752"/>
    <w:rsid w:val="00427BA8"/>
    <w:rsid w:val="0043402B"/>
    <w:rsid w:val="00436FBA"/>
    <w:rsid w:val="004463E1"/>
    <w:rsid w:val="004660D8"/>
    <w:rsid w:val="00481CAC"/>
    <w:rsid w:val="00492500"/>
    <w:rsid w:val="004926CB"/>
    <w:rsid w:val="004A106C"/>
    <w:rsid w:val="004A226E"/>
    <w:rsid w:val="004B2332"/>
    <w:rsid w:val="004B438B"/>
    <w:rsid w:val="004B651C"/>
    <w:rsid w:val="004B72B7"/>
    <w:rsid w:val="004C7FCC"/>
    <w:rsid w:val="004E598C"/>
    <w:rsid w:val="004F1F42"/>
    <w:rsid w:val="004F25AF"/>
    <w:rsid w:val="004F7A25"/>
    <w:rsid w:val="004F7A3B"/>
    <w:rsid w:val="00504314"/>
    <w:rsid w:val="005057B9"/>
    <w:rsid w:val="005136A7"/>
    <w:rsid w:val="00516C54"/>
    <w:rsid w:val="00535C78"/>
    <w:rsid w:val="0054130F"/>
    <w:rsid w:val="00543E34"/>
    <w:rsid w:val="0054711A"/>
    <w:rsid w:val="00561425"/>
    <w:rsid w:val="005653AC"/>
    <w:rsid w:val="00570A91"/>
    <w:rsid w:val="00576958"/>
    <w:rsid w:val="00576D25"/>
    <w:rsid w:val="00581BD8"/>
    <w:rsid w:val="00582605"/>
    <w:rsid w:val="00583DD3"/>
    <w:rsid w:val="00585199"/>
    <w:rsid w:val="00591743"/>
    <w:rsid w:val="005937BD"/>
    <w:rsid w:val="005A756C"/>
    <w:rsid w:val="005C50E8"/>
    <w:rsid w:val="005D08B3"/>
    <w:rsid w:val="005D2E5D"/>
    <w:rsid w:val="005E7AC6"/>
    <w:rsid w:val="005F184E"/>
    <w:rsid w:val="005F1D98"/>
    <w:rsid w:val="005F3065"/>
    <w:rsid w:val="005F591C"/>
    <w:rsid w:val="006106F4"/>
    <w:rsid w:val="006318C6"/>
    <w:rsid w:val="0065071A"/>
    <w:rsid w:val="0066537E"/>
    <w:rsid w:val="00672226"/>
    <w:rsid w:val="00691260"/>
    <w:rsid w:val="006A2257"/>
    <w:rsid w:val="006B1B41"/>
    <w:rsid w:val="006B2E94"/>
    <w:rsid w:val="006C3D2B"/>
    <w:rsid w:val="007040D7"/>
    <w:rsid w:val="00710494"/>
    <w:rsid w:val="007142FA"/>
    <w:rsid w:val="00714F53"/>
    <w:rsid w:val="00726F80"/>
    <w:rsid w:val="00744DFC"/>
    <w:rsid w:val="00745A16"/>
    <w:rsid w:val="007469A5"/>
    <w:rsid w:val="00752418"/>
    <w:rsid w:val="007648AA"/>
    <w:rsid w:val="007869A5"/>
    <w:rsid w:val="0079221C"/>
    <w:rsid w:val="00793329"/>
    <w:rsid w:val="007964C7"/>
    <w:rsid w:val="00796E06"/>
    <w:rsid w:val="007972B4"/>
    <w:rsid w:val="007A06FE"/>
    <w:rsid w:val="007A342B"/>
    <w:rsid w:val="007A4987"/>
    <w:rsid w:val="007A5EAB"/>
    <w:rsid w:val="007B73D2"/>
    <w:rsid w:val="007D1172"/>
    <w:rsid w:val="007D39E3"/>
    <w:rsid w:val="007D43E3"/>
    <w:rsid w:val="007D6D25"/>
    <w:rsid w:val="007E4804"/>
    <w:rsid w:val="007F7A85"/>
    <w:rsid w:val="00807EF6"/>
    <w:rsid w:val="00810B38"/>
    <w:rsid w:val="008123C5"/>
    <w:rsid w:val="00822B1C"/>
    <w:rsid w:val="00823155"/>
    <w:rsid w:val="008260B6"/>
    <w:rsid w:val="008303A8"/>
    <w:rsid w:val="008306BE"/>
    <w:rsid w:val="00833BF2"/>
    <w:rsid w:val="0083597A"/>
    <w:rsid w:val="0084112A"/>
    <w:rsid w:val="008423EF"/>
    <w:rsid w:val="00851EC4"/>
    <w:rsid w:val="00857790"/>
    <w:rsid w:val="00860C94"/>
    <w:rsid w:val="008623A9"/>
    <w:rsid w:val="00863425"/>
    <w:rsid w:val="00864E9D"/>
    <w:rsid w:val="00867B95"/>
    <w:rsid w:val="00874541"/>
    <w:rsid w:val="0089004C"/>
    <w:rsid w:val="008974D8"/>
    <w:rsid w:val="008A6FE4"/>
    <w:rsid w:val="008B762B"/>
    <w:rsid w:val="008C1333"/>
    <w:rsid w:val="008D0B56"/>
    <w:rsid w:val="008D6629"/>
    <w:rsid w:val="008D6ABC"/>
    <w:rsid w:val="008D78CE"/>
    <w:rsid w:val="008E78FF"/>
    <w:rsid w:val="008F33DF"/>
    <w:rsid w:val="008F7BD2"/>
    <w:rsid w:val="00900055"/>
    <w:rsid w:val="009007A7"/>
    <w:rsid w:val="00903D53"/>
    <w:rsid w:val="00904285"/>
    <w:rsid w:val="00907F5A"/>
    <w:rsid w:val="0091729C"/>
    <w:rsid w:val="0091783F"/>
    <w:rsid w:val="00924670"/>
    <w:rsid w:val="00925A2F"/>
    <w:rsid w:val="0093281D"/>
    <w:rsid w:val="00945918"/>
    <w:rsid w:val="00952D3E"/>
    <w:rsid w:val="00954D04"/>
    <w:rsid w:val="00960E33"/>
    <w:rsid w:val="009646CD"/>
    <w:rsid w:val="009669E3"/>
    <w:rsid w:val="0098565A"/>
    <w:rsid w:val="00990E70"/>
    <w:rsid w:val="009965DF"/>
    <w:rsid w:val="009A17D0"/>
    <w:rsid w:val="009A2A01"/>
    <w:rsid w:val="009A2C7C"/>
    <w:rsid w:val="009A393C"/>
    <w:rsid w:val="009A49FD"/>
    <w:rsid w:val="009A58DF"/>
    <w:rsid w:val="009A6E8F"/>
    <w:rsid w:val="009B0F7F"/>
    <w:rsid w:val="009B2FEC"/>
    <w:rsid w:val="009B4A6E"/>
    <w:rsid w:val="009B5D57"/>
    <w:rsid w:val="009B771B"/>
    <w:rsid w:val="009C7DF2"/>
    <w:rsid w:val="009D1BB0"/>
    <w:rsid w:val="009D5D6E"/>
    <w:rsid w:val="009E7CD8"/>
    <w:rsid w:val="009F0244"/>
    <w:rsid w:val="009F25C5"/>
    <w:rsid w:val="009F2DF5"/>
    <w:rsid w:val="009F4B25"/>
    <w:rsid w:val="00A003CB"/>
    <w:rsid w:val="00A011DC"/>
    <w:rsid w:val="00A0265C"/>
    <w:rsid w:val="00A15E74"/>
    <w:rsid w:val="00A2438F"/>
    <w:rsid w:val="00A352AA"/>
    <w:rsid w:val="00A46416"/>
    <w:rsid w:val="00A50974"/>
    <w:rsid w:val="00A63F83"/>
    <w:rsid w:val="00A725C2"/>
    <w:rsid w:val="00A74362"/>
    <w:rsid w:val="00A835E9"/>
    <w:rsid w:val="00AB2483"/>
    <w:rsid w:val="00AC1121"/>
    <w:rsid w:val="00AC3F11"/>
    <w:rsid w:val="00AD6DD2"/>
    <w:rsid w:val="00AD7649"/>
    <w:rsid w:val="00AE60E2"/>
    <w:rsid w:val="00AF1C24"/>
    <w:rsid w:val="00AF6001"/>
    <w:rsid w:val="00AF680D"/>
    <w:rsid w:val="00B017AC"/>
    <w:rsid w:val="00B02F31"/>
    <w:rsid w:val="00B070E4"/>
    <w:rsid w:val="00B07124"/>
    <w:rsid w:val="00B100B5"/>
    <w:rsid w:val="00B111F4"/>
    <w:rsid w:val="00B151EB"/>
    <w:rsid w:val="00B337D7"/>
    <w:rsid w:val="00B43A38"/>
    <w:rsid w:val="00B50A8A"/>
    <w:rsid w:val="00B51CED"/>
    <w:rsid w:val="00B51D1F"/>
    <w:rsid w:val="00B51EB8"/>
    <w:rsid w:val="00B57A87"/>
    <w:rsid w:val="00B661C2"/>
    <w:rsid w:val="00BA48DD"/>
    <w:rsid w:val="00BA4E4B"/>
    <w:rsid w:val="00BA4FE8"/>
    <w:rsid w:val="00BA7EAC"/>
    <w:rsid w:val="00BB71FB"/>
    <w:rsid w:val="00BB7514"/>
    <w:rsid w:val="00BC0756"/>
    <w:rsid w:val="00BC088A"/>
    <w:rsid w:val="00BD1815"/>
    <w:rsid w:val="00BE5CA9"/>
    <w:rsid w:val="00BF1518"/>
    <w:rsid w:val="00BF2121"/>
    <w:rsid w:val="00C005D7"/>
    <w:rsid w:val="00C02147"/>
    <w:rsid w:val="00C05506"/>
    <w:rsid w:val="00C12037"/>
    <w:rsid w:val="00C60A49"/>
    <w:rsid w:val="00C612F5"/>
    <w:rsid w:val="00C62D92"/>
    <w:rsid w:val="00C71D5B"/>
    <w:rsid w:val="00C72719"/>
    <w:rsid w:val="00C831EC"/>
    <w:rsid w:val="00C83430"/>
    <w:rsid w:val="00C952AE"/>
    <w:rsid w:val="00CA002A"/>
    <w:rsid w:val="00CA5048"/>
    <w:rsid w:val="00CB390C"/>
    <w:rsid w:val="00CC1B8F"/>
    <w:rsid w:val="00CD0C5B"/>
    <w:rsid w:val="00CD12A0"/>
    <w:rsid w:val="00CD18FD"/>
    <w:rsid w:val="00CD30DC"/>
    <w:rsid w:val="00CD6B95"/>
    <w:rsid w:val="00CD7C87"/>
    <w:rsid w:val="00CE45DB"/>
    <w:rsid w:val="00CF2793"/>
    <w:rsid w:val="00D035D6"/>
    <w:rsid w:val="00D06144"/>
    <w:rsid w:val="00D0717E"/>
    <w:rsid w:val="00D07D56"/>
    <w:rsid w:val="00D17601"/>
    <w:rsid w:val="00D22D1A"/>
    <w:rsid w:val="00D2348C"/>
    <w:rsid w:val="00D27678"/>
    <w:rsid w:val="00D30FDF"/>
    <w:rsid w:val="00D47839"/>
    <w:rsid w:val="00D63D6F"/>
    <w:rsid w:val="00D652F4"/>
    <w:rsid w:val="00D736FD"/>
    <w:rsid w:val="00D839C9"/>
    <w:rsid w:val="00D8727F"/>
    <w:rsid w:val="00D92559"/>
    <w:rsid w:val="00DA56CD"/>
    <w:rsid w:val="00DA7FF1"/>
    <w:rsid w:val="00DB0707"/>
    <w:rsid w:val="00DB28F1"/>
    <w:rsid w:val="00DB485F"/>
    <w:rsid w:val="00DB48D3"/>
    <w:rsid w:val="00DB5680"/>
    <w:rsid w:val="00DB682A"/>
    <w:rsid w:val="00DC04A8"/>
    <w:rsid w:val="00DD2485"/>
    <w:rsid w:val="00DE2367"/>
    <w:rsid w:val="00DE2600"/>
    <w:rsid w:val="00DE784E"/>
    <w:rsid w:val="00DF0598"/>
    <w:rsid w:val="00DF2D37"/>
    <w:rsid w:val="00E167F3"/>
    <w:rsid w:val="00E20796"/>
    <w:rsid w:val="00E20DA9"/>
    <w:rsid w:val="00E26232"/>
    <w:rsid w:val="00E30DBA"/>
    <w:rsid w:val="00E30E7B"/>
    <w:rsid w:val="00E337B8"/>
    <w:rsid w:val="00E34ADD"/>
    <w:rsid w:val="00E44339"/>
    <w:rsid w:val="00E66DDC"/>
    <w:rsid w:val="00EA72FB"/>
    <w:rsid w:val="00EA753C"/>
    <w:rsid w:val="00EB7260"/>
    <w:rsid w:val="00EC126E"/>
    <w:rsid w:val="00EC2560"/>
    <w:rsid w:val="00EE773B"/>
    <w:rsid w:val="00F006FB"/>
    <w:rsid w:val="00F03E22"/>
    <w:rsid w:val="00F0567C"/>
    <w:rsid w:val="00F14550"/>
    <w:rsid w:val="00F474C9"/>
    <w:rsid w:val="00F5065C"/>
    <w:rsid w:val="00F551A8"/>
    <w:rsid w:val="00F62FE0"/>
    <w:rsid w:val="00F63422"/>
    <w:rsid w:val="00F64456"/>
    <w:rsid w:val="00F80202"/>
    <w:rsid w:val="00F90678"/>
    <w:rsid w:val="00FA34AC"/>
    <w:rsid w:val="00FB2B58"/>
    <w:rsid w:val="00FB5A64"/>
    <w:rsid w:val="00FC79F4"/>
    <w:rsid w:val="00FF2EA5"/>
    <w:rsid w:val="00FF7958"/>
    <w:rsid w:val="0253D2B6"/>
    <w:rsid w:val="0FBDE353"/>
    <w:rsid w:val="1C10E585"/>
    <w:rsid w:val="229EA1E4"/>
    <w:rsid w:val="27143BC1"/>
    <w:rsid w:val="32476D81"/>
    <w:rsid w:val="342EC096"/>
    <w:rsid w:val="3C275FF7"/>
    <w:rsid w:val="4BE13F4E"/>
    <w:rsid w:val="5883559A"/>
    <w:rsid w:val="709D1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05115F"/>
  <w15:docId w15:val="{B7813BB4-2B34-416F-9C6A-2AC95322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B0"/>
    <w:rPr>
      <w:rFonts w:ascii="CG Times" w:hAnsi="CG Times"/>
      <w:sz w:val="24"/>
    </w:rPr>
  </w:style>
  <w:style w:type="paragraph" w:styleId="Heading1">
    <w:name w:val="heading 1"/>
    <w:basedOn w:val="Normal"/>
    <w:next w:val="Normal"/>
    <w:qFormat/>
    <w:rsid w:val="007F23B0"/>
    <w:pPr>
      <w:keepNext/>
      <w:spacing w:line="180" w:lineRule="exact"/>
      <w:outlineLvl w:val="0"/>
    </w:pPr>
    <w:rPr>
      <w:rFonts w:ascii="Helvetica" w:hAnsi="Helvetica"/>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91B99"/>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boldhead">
    <w:name w:val="bold head"/>
    <w:basedOn w:val="Normal"/>
    <w:rsid w:val="00E758FE"/>
    <w:pPr>
      <w:spacing w:before="160" w:line="180" w:lineRule="exact"/>
    </w:pPr>
    <w:rPr>
      <w:rFonts w:ascii="Helvetica" w:hAnsi="Helvetica"/>
      <w:b/>
      <w:sz w:val="14"/>
    </w:rPr>
  </w:style>
  <w:style w:type="paragraph" w:customStyle="1" w:styleId="name">
    <w:name w:val="name"/>
    <w:basedOn w:val="Normal"/>
    <w:rsid w:val="00E758FE"/>
    <w:pPr>
      <w:widowControl w:val="0"/>
      <w:autoSpaceDE w:val="0"/>
      <w:autoSpaceDN w:val="0"/>
      <w:adjustRightInd w:val="0"/>
      <w:spacing w:line="180" w:lineRule="exact"/>
      <w:textAlignment w:val="center"/>
    </w:pPr>
    <w:rPr>
      <w:rFonts w:ascii="Helvetica" w:hAnsi="Helvetica" w:cs="Helvetica"/>
      <w:color w:val="000000"/>
      <w:sz w:val="14"/>
      <w:szCs w:val="14"/>
      <w:lang w:bidi="en-US"/>
    </w:rPr>
  </w:style>
  <w:style w:type="paragraph" w:customStyle="1" w:styleId="Executiveboldtitle">
    <w:name w:val="Executive bold title"/>
    <w:basedOn w:val="Normal"/>
    <w:rsid w:val="00E758FE"/>
    <w:pPr>
      <w:widowControl w:val="0"/>
      <w:autoSpaceDE w:val="0"/>
      <w:autoSpaceDN w:val="0"/>
      <w:adjustRightInd w:val="0"/>
      <w:spacing w:line="180" w:lineRule="atLeast"/>
      <w:textAlignment w:val="center"/>
    </w:pPr>
    <w:rPr>
      <w:rFonts w:ascii="Helvetica-Bold" w:hAnsi="Helvetica-Bold" w:cs="Helvetica-Bold"/>
      <w:b/>
      <w:bCs/>
      <w:color w:val="000000"/>
      <w:sz w:val="14"/>
      <w:szCs w:val="14"/>
      <w:lang w:bidi="en-US"/>
    </w:rPr>
  </w:style>
  <w:style w:type="paragraph" w:customStyle="1" w:styleId="Executivename">
    <w:name w:val="Executive name"/>
    <w:basedOn w:val="Normal"/>
    <w:rsid w:val="00E758FE"/>
    <w:pPr>
      <w:widowControl w:val="0"/>
      <w:autoSpaceDE w:val="0"/>
      <w:autoSpaceDN w:val="0"/>
      <w:adjustRightInd w:val="0"/>
      <w:spacing w:line="288" w:lineRule="auto"/>
      <w:textAlignment w:val="center"/>
    </w:pPr>
    <w:rPr>
      <w:rFonts w:ascii="Helvetica" w:hAnsi="Helvetica" w:cs="Helvetica"/>
      <w:color w:val="000000"/>
      <w:sz w:val="14"/>
      <w:szCs w:val="14"/>
      <w:lang w:bidi="en-US"/>
    </w:rPr>
  </w:style>
  <w:style w:type="paragraph" w:customStyle="1" w:styleId="Districtbold">
    <w:name w:val="District bold"/>
    <w:basedOn w:val="Normal"/>
    <w:rsid w:val="00E758FE"/>
    <w:pPr>
      <w:widowControl w:val="0"/>
      <w:autoSpaceDE w:val="0"/>
      <w:autoSpaceDN w:val="0"/>
      <w:adjustRightInd w:val="0"/>
      <w:spacing w:before="180" w:line="180" w:lineRule="atLeast"/>
      <w:textAlignment w:val="center"/>
    </w:pPr>
    <w:rPr>
      <w:rFonts w:ascii="Helvetica-Bold" w:hAnsi="Helvetica-Bold" w:cs="Helvetica-Bold"/>
      <w:b/>
      <w:bCs/>
      <w:color w:val="000000"/>
      <w:sz w:val="14"/>
      <w:szCs w:val="14"/>
      <w:lang w:bidi="en-US"/>
    </w:rPr>
  </w:style>
  <w:style w:type="paragraph" w:customStyle="1" w:styleId="Districtname">
    <w:name w:val="District name"/>
    <w:basedOn w:val="Normal"/>
    <w:uiPriority w:val="99"/>
    <w:rsid w:val="00E758FE"/>
    <w:pPr>
      <w:widowControl w:val="0"/>
      <w:autoSpaceDE w:val="0"/>
      <w:autoSpaceDN w:val="0"/>
      <w:adjustRightInd w:val="0"/>
      <w:spacing w:line="180" w:lineRule="atLeast"/>
      <w:textAlignment w:val="center"/>
    </w:pPr>
    <w:rPr>
      <w:rFonts w:ascii="Helvetica" w:hAnsi="Helvetica" w:cs="Helvetica"/>
      <w:color w:val="000000"/>
      <w:sz w:val="14"/>
      <w:szCs w:val="14"/>
      <w:lang w:bidi="en-US"/>
    </w:rPr>
  </w:style>
  <w:style w:type="paragraph" w:styleId="BalloonText">
    <w:name w:val="Balloon Text"/>
    <w:basedOn w:val="Normal"/>
    <w:link w:val="BalloonTextChar"/>
    <w:uiPriority w:val="99"/>
    <w:semiHidden/>
    <w:unhideWhenUsed/>
    <w:rsid w:val="002D13FF"/>
    <w:rPr>
      <w:rFonts w:ascii="Tahoma" w:hAnsi="Tahoma" w:cs="Tahoma"/>
      <w:sz w:val="16"/>
      <w:szCs w:val="16"/>
    </w:rPr>
  </w:style>
  <w:style w:type="character" w:customStyle="1" w:styleId="BalloonTextChar">
    <w:name w:val="Balloon Text Char"/>
    <w:basedOn w:val="DefaultParagraphFont"/>
    <w:link w:val="BalloonText"/>
    <w:uiPriority w:val="99"/>
    <w:semiHidden/>
    <w:rsid w:val="002D13FF"/>
    <w:rPr>
      <w:rFonts w:ascii="Tahoma" w:hAnsi="Tahoma" w:cs="Tahoma"/>
      <w:sz w:val="16"/>
      <w:szCs w:val="16"/>
    </w:rPr>
  </w:style>
  <w:style w:type="character" w:styleId="Hyperlink">
    <w:name w:val="Hyperlink"/>
    <w:uiPriority w:val="99"/>
    <w:rsid w:val="00B151EB"/>
    <w:rPr>
      <w:color w:val="0000FF"/>
      <w:u w:val="single"/>
    </w:rPr>
  </w:style>
  <w:style w:type="character" w:customStyle="1" w:styleId="dataformtextbox1">
    <w:name w:val="dataformtextbox1"/>
    <w:basedOn w:val="DefaultParagraphFont"/>
    <w:rsid w:val="00A46416"/>
    <w:rPr>
      <w:rFonts w:ascii="Verdana" w:hAnsi="Verdana" w:hint="default"/>
      <w:sz w:val="16"/>
      <w:szCs w:val="16"/>
    </w:rPr>
  </w:style>
  <w:style w:type="paragraph" w:styleId="PlainText">
    <w:name w:val="Plain Text"/>
    <w:basedOn w:val="Normal"/>
    <w:link w:val="PlainTextChar"/>
    <w:uiPriority w:val="99"/>
    <w:semiHidden/>
    <w:unhideWhenUsed/>
    <w:rsid w:val="009B5D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B5D5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4B72B7"/>
    <w:rPr>
      <w:color w:val="605E5C"/>
      <w:shd w:val="clear" w:color="auto" w:fill="E1DFDD"/>
    </w:rPr>
  </w:style>
  <w:style w:type="paragraph" w:styleId="ListParagraph">
    <w:name w:val="List Paragraph"/>
    <w:basedOn w:val="Normal"/>
    <w:uiPriority w:val="34"/>
    <w:qFormat/>
    <w:rsid w:val="00B07124"/>
    <w:pPr>
      <w:ind w:left="720"/>
      <w:contextualSpacing/>
    </w:pPr>
  </w:style>
  <w:style w:type="character" w:styleId="FollowedHyperlink">
    <w:name w:val="FollowedHyperlink"/>
    <w:basedOn w:val="DefaultParagraphFont"/>
    <w:uiPriority w:val="99"/>
    <w:semiHidden/>
    <w:unhideWhenUsed/>
    <w:rsid w:val="001370E2"/>
    <w:rPr>
      <w:color w:val="800080" w:themeColor="followedHyperlink"/>
      <w:u w:val="single"/>
    </w:rPr>
  </w:style>
  <w:style w:type="paragraph" w:styleId="Header">
    <w:name w:val="header"/>
    <w:basedOn w:val="Normal"/>
    <w:link w:val="HeaderChar"/>
    <w:uiPriority w:val="99"/>
    <w:unhideWhenUsed/>
    <w:rsid w:val="009B4A6E"/>
    <w:pPr>
      <w:tabs>
        <w:tab w:val="center" w:pos="4680"/>
        <w:tab w:val="right" w:pos="9360"/>
      </w:tabs>
    </w:pPr>
  </w:style>
  <w:style w:type="character" w:customStyle="1" w:styleId="HeaderChar">
    <w:name w:val="Header Char"/>
    <w:basedOn w:val="DefaultParagraphFont"/>
    <w:link w:val="Header"/>
    <w:uiPriority w:val="99"/>
    <w:rsid w:val="009B4A6E"/>
    <w:rPr>
      <w:rFonts w:ascii="CG Times" w:hAnsi="CG Times"/>
      <w:sz w:val="24"/>
    </w:rPr>
  </w:style>
  <w:style w:type="paragraph" w:styleId="Footer">
    <w:name w:val="footer"/>
    <w:basedOn w:val="Normal"/>
    <w:link w:val="FooterChar"/>
    <w:uiPriority w:val="99"/>
    <w:unhideWhenUsed/>
    <w:rsid w:val="009B4A6E"/>
    <w:pPr>
      <w:tabs>
        <w:tab w:val="center" w:pos="4680"/>
        <w:tab w:val="right" w:pos="9360"/>
      </w:tabs>
    </w:pPr>
  </w:style>
  <w:style w:type="character" w:customStyle="1" w:styleId="FooterChar">
    <w:name w:val="Footer Char"/>
    <w:basedOn w:val="DefaultParagraphFont"/>
    <w:link w:val="Footer"/>
    <w:uiPriority w:val="99"/>
    <w:rsid w:val="009B4A6E"/>
    <w:rPr>
      <w:rFonts w:ascii="CG Times" w:hAnsi="CG Times"/>
      <w:sz w:val="24"/>
    </w:rPr>
  </w:style>
  <w:style w:type="table" w:styleId="TableGrid">
    <w:name w:val="Table Grid"/>
    <w:basedOn w:val="TableNormal"/>
    <w:uiPriority w:val="59"/>
    <w:rsid w:val="001E0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5A2F"/>
    <w:rPr>
      <w:sz w:val="16"/>
      <w:szCs w:val="16"/>
    </w:rPr>
  </w:style>
  <w:style w:type="paragraph" w:styleId="CommentText">
    <w:name w:val="annotation text"/>
    <w:basedOn w:val="Normal"/>
    <w:link w:val="CommentTextChar"/>
    <w:uiPriority w:val="99"/>
    <w:unhideWhenUsed/>
    <w:rsid w:val="00925A2F"/>
    <w:rPr>
      <w:sz w:val="20"/>
    </w:rPr>
  </w:style>
  <w:style w:type="character" w:customStyle="1" w:styleId="CommentTextChar">
    <w:name w:val="Comment Text Char"/>
    <w:basedOn w:val="DefaultParagraphFont"/>
    <w:link w:val="CommentText"/>
    <w:uiPriority w:val="99"/>
    <w:rsid w:val="00925A2F"/>
    <w:rPr>
      <w:rFonts w:ascii="CG Times" w:hAnsi="CG Times"/>
    </w:rPr>
  </w:style>
  <w:style w:type="paragraph" w:styleId="CommentSubject">
    <w:name w:val="annotation subject"/>
    <w:basedOn w:val="CommentText"/>
    <w:next w:val="CommentText"/>
    <w:link w:val="CommentSubjectChar"/>
    <w:uiPriority w:val="99"/>
    <w:semiHidden/>
    <w:unhideWhenUsed/>
    <w:rsid w:val="00925A2F"/>
    <w:rPr>
      <w:b/>
      <w:bCs/>
    </w:rPr>
  </w:style>
  <w:style w:type="character" w:customStyle="1" w:styleId="CommentSubjectChar">
    <w:name w:val="Comment Subject Char"/>
    <w:basedOn w:val="CommentTextChar"/>
    <w:link w:val="CommentSubject"/>
    <w:uiPriority w:val="99"/>
    <w:semiHidden/>
    <w:rsid w:val="00925A2F"/>
    <w:rPr>
      <w:rFonts w:ascii="CG Times" w:hAnsi="CG Times"/>
      <w:b/>
      <w:bCs/>
    </w:rPr>
  </w:style>
  <w:style w:type="paragraph" w:styleId="Revision">
    <w:name w:val="Revision"/>
    <w:hidden/>
    <w:uiPriority w:val="99"/>
    <w:semiHidden/>
    <w:rsid w:val="00810B3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19060">
      <w:bodyDiv w:val="1"/>
      <w:marLeft w:val="0"/>
      <w:marRight w:val="0"/>
      <w:marTop w:val="0"/>
      <w:marBottom w:val="0"/>
      <w:divBdr>
        <w:top w:val="none" w:sz="0" w:space="0" w:color="auto"/>
        <w:left w:val="none" w:sz="0" w:space="0" w:color="auto"/>
        <w:bottom w:val="none" w:sz="0" w:space="0" w:color="auto"/>
        <w:right w:val="none" w:sz="0" w:space="0" w:color="auto"/>
      </w:divBdr>
    </w:div>
    <w:div w:id="1082415627">
      <w:bodyDiv w:val="1"/>
      <w:marLeft w:val="0"/>
      <w:marRight w:val="0"/>
      <w:marTop w:val="0"/>
      <w:marBottom w:val="0"/>
      <w:divBdr>
        <w:top w:val="none" w:sz="0" w:space="0" w:color="auto"/>
        <w:left w:val="none" w:sz="0" w:space="0" w:color="auto"/>
        <w:bottom w:val="none" w:sz="0" w:space="0" w:color="auto"/>
        <w:right w:val="none" w:sz="0" w:space="0" w:color="auto"/>
      </w:divBdr>
    </w:div>
    <w:div w:id="1949700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vaccines/parents/FAQ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parents/FAQ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wnloads.aap.org/AAP/PDF/RTI_For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01e52afe-f710-4a29-851b-a54270cba3ef">AAP Letterhead</Type_x0020_of_x0020_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CDCDC7014FC8468694385B5B341640" ma:contentTypeVersion="10" ma:contentTypeDescription="Create a new document." ma:contentTypeScope="" ma:versionID="fcd6531f99a69e9319c3f6fe15ab1958">
  <xsd:schema xmlns:xsd="http://www.w3.org/2001/XMLSchema" xmlns:xs="http://www.w3.org/2001/XMLSchema" xmlns:p="http://schemas.microsoft.com/office/2006/metadata/properties" xmlns:ns2="01e52afe-f710-4a29-851b-a54270cba3ef" xmlns:ns3="bd019210-80e4-4261-b1a8-25d79b00df85" targetNamespace="http://schemas.microsoft.com/office/2006/metadata/properties" ma:root="true" ma:fieldsID="ae358316ed453b29060e218dc782eef9" ns2:_="" ns3:_="">
    <xsd:import namespace="01e52afe-f710-4a29-851b-a54270cba3ef"/>
    <xsd:import namespace="bd019210-80e4-4261-b1a8-25d79b00df85"/>
    <xsd:element name="properties">
      <xsd:complexType>
        <xsd:sequence>
          <xsd:element name="documentManagement">
            <xsd:complexType>
              <xsd:all>
                <xsd:element ref="ns2:Type_x0020_of_x0020_Document"/>
                <xsd:element ref="ns3:SharedWithUsers" minOccurs="0"/>
                <xsd:element ref="ns3: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52afe-f710-4a29-851b-a54270cba3ef" elementFormDefault="qualified">
    <xsd:import namespace="http://schemas.microsoft.com/office/2006/documentManagement/types"/>
    <xsd:import namespace="http://schemas.microsoft.com/office/infopath/2007/PartnerControls"/>
    <xsd:element name="Type_x0020_of_x0020_Document" ma:index="8" ma:displayName="Type of Document" ma:format="Dropdown" ma:internalName="Type_x0020_of_x0020_Document" ma:readOnly="false">
      <xsd:simpleType>
        <xsd:restriction base="dms:Choice">
          <xsd:enumeration value="Phone List"/>
          <xsd:enumeration value="Academy Promotion Options"/>
          <xsd:enumeration value="Maps and Directions"/>
          <xsd:enumeration value="Fax and Memo Templates"/>
          <xsd:enumeration value="AAP Letterhead"/>
          <xsd:enumeration value="AAP PowerPoint Templates"/>
          <xsd:enumeration value="AAP Certificate Template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19210-80e4-4261-b1a8-25d79b00df8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08B5E-3809-4AED-B926-C04FD488FB85}">
  <ds:schemaRefs>
    <ds:schemaRef ds:uri="http://schemas.microsoft.com/sharepoint/v3/contenttype/forms"/>
  </ds:schemaRefs>
</ds:datastoreItem>
</file>

<file path=customXml/itemProps2.xml><?xml version="1.0" encoding="utf-8"?>
<ds:datastoreItem xmlns:ds="http://schemas.openxmlformats.org/officeDocument/2006/customXml" ds:itemID="{C1A62718-6167-4187-AE6E-39F5D1663471}">
  <ds:schemaRefs>
    <ds:schemaRef ds:uri="http://schemas.microsoft.com/office/2006/metadata/properties"/>
    <ds:schemaRef ds:uri="http://schemas.microsoft.com/office/infopath/2007/PartnerControls"/>
    <ds:schemaRef ds:uri="01e52afe-f710-4a29-851b-a54270cba3ef"/>
  </ds:schemaRefs>
</ds:datastoreItem>
</file>

<file path=customXml/itemProps3.xml><?xml version="1.0" encoding="utf-8"?>
<ds:datastoreItem xmlns:ds="http://schemas.openxmlformats.org/officeDocument/2006/customXml" ds:itemID="{71B01AAB-3D71-4766-AEB2-FE2885D460F0}">
  <ds:schemaRefs>
    <ds:schemaRef ds:uri="http://schemas.openxmlformats.org/officeDocument/2006/bibliography"/>
  </ds:schemaRefs>
</ds:datastoreItem>
</file>

<file path=customXml/itemProps4.xml><?xml version="1.0" encoding="utf-8"?>
<ds:datastoreItem xmlns:ds="http://schemas.openxmlformats.org/officeDocument/2006/customXml" ds:itemID="{43BB398F-AFA2-48B8-AF15-F31E27488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52afe-f710-4a29-851b-a54270cba3ef"/>
    <ds:schemaRef ds:uri="bd019210-80e4-4261-b1a8-25d79b00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2485</Characters>
  <Application>Microsoft Office Word</Application>
  <DocSecurity>0</DocSecurity>
  <Lines>65</Lines>
  <Paragraphs>28</Paragraphs>
  <ScaleCrop>false</ScaleCrop>
  <Company/>
  <LinksUpToDate>false</LinksUpToDate>
  <CharactersWithSpaces>2890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AAP Headquarters Letterhead Template</dc:title>
  <dc:creator>Peg Mulcahy</dc:creator>
  <cp:lastModifiedBy>Magnus, Mackenzie</cp:lastModifiedBy>
  <cp:revision>3</cp:revision>
  <cp:lastPrinted>2019-12-10T14:36:00Z</cp:lastPrinted>
  <dcterms:created xsi:type="dcterms:W3CDTF">2024-05-23T18:20:00Z</dcterms:created>
  <dcterms:modified xsi:type="dcterms:W3CDTF">2024-05-23T20:40:00Z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0x01010026CDCDC7014FC8468694385B5B341640</vt:lpwstr>
  </property>
</Properties>
</file>