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842"/>
      </w:tblGrid>
      <w:tr w:rsidR="00CA5506" w:rsidRPr="00CC2856" w14:paraId="5EF9BE4C" w14:textId="77777777" w:rsidTr="00CA550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B7885" w14:textId="00395085" w:rsidR="00CC2856" w:rsidRPr="00CC2856" w:rsidRDefault="00CC2856">
            <w:pPr>
              <w:spacing w:line="330" w:lineRule="atLeast"/>
              <w:rPr>
                <w:rFonts w:ascii="Alegreya Sans" w:hAnsi="Alegreya Sans" w:cs="Arial"/>
                <w:b/>
                <w:bCs/>
                <w:color w:val="000000"/>
                <w:sz w:val="32"/>
                <w:szCs w:val="32"/>
              </w:rPr>
            </w:pPr>
            <w:bookmarkStart w:id="0" w:name="_Hlk86845031"/>
            <w:r w:rsidRPr="00CC2856">
              <w:rPr>
                <w:rFonts w:ascii="Alegreya Sans" w:hAnsi="Alegreya Sans" w:cs="Arial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0652F744" wp14:editId="3BB39693">
                  <wp:extent cx="3663387" cy="541503"/>
                  <wp:effectExtent l="0" t="0" r="0" b="0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240" cy="544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4251C">
              <w:rPr>
                <w:rFonts w:ascii="Alegreya Sans" w:hAnsi="Alegreya Sans" w:cs="Arial"/>
                <w:b/>
                <w:bCs/>
                <w:color w:val="000000"/>
                <w:sz w:val="32"/>
                <w:szCs w:val="32"/>
              </w:rPr>
              <w:br/>
            </w:r>
          </w:p>
          <w:p w14:paraId="438BA305" w14:textId="37D0CE7D" w:rsidR="00CA5506" w:rsidRPr="00922066" w:rsidRDefault="00BF3B88" w:rsidP="00F872D0">
            <w:pPr>
              <w:spacing w:line="330" w:lineRule="atLeast"/>
              <w:rPr>
                <w:rFonts w:ascii="Alegreya Sans" w:hAnsi="Alegreya Sans" w:cs="Arial"/>
                <w:b/>
                <w:bCs/>
                <w:color w:val="000000"/>
                <w:sz w:val="36"/>
                <w:szCs w:val="36"/>
              </w:rPr>
            </w:pPr>
            <w:r w:rsidRPr="00922066">
              <w:rPr>
                <w:rFonts w:ascii="Alegreya Sans" w:hAnsi="Alegreya Sans" w:cs="Arial"/>
                <w:b/>
                <w:bCs/>
                <w:color w:val="000000"/>
                <w:sz w:val="36"/>
                <w:szCs w:val="36"/>
              </w:rPr>
              <w:t>Surgical Educators Workshop</w:t>
            </w:r>
            <w:r w:rsidR="00922066" w:rsidRPr="00922066">
              <w:rPr>
                <w:rFonts w:ascii="Alegreya Sans" w:hAnsi="Alegreya Sans" w:cs="Arial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</w:tr>
      <w:tr w:rsidR="00CA5506" w:rsidRPr="00CC2856" w14:paraId="42FA1191" w14:textId="77777777" w:rsidTr="00CA550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64E64" w14:textId="750DD485" w:rsidR="00CA5506" w:rsidRPr="00F872D0" w:rsidRDefault="00F872D0">
            <w:pPr>
              <w:spacing w:line="330" w:lineRule="atLeast"/>
              <w:rPr>
                <w:rFonts w:ascii="Alegreya Sans Medium" w:hAnsi="Alegreya Sans Medium" w:cs="Arial"/>
                <w:color w:val="000000"/>
                <w:sz w:val="28"/>
                <w:szCs w:val="28"/>
              </w:rPr>
            </w:pPr>
            <w:r w:rsidRPr="00F872D0">
              <w:rPr>
                <w:rFonts w:ascii="Alegreya Sans Medium" w:hAnsi="Alegreya Sans Medium" w:cs="Arial"/>
                <w:color w:val="FF0000"/>
                <w:sz w:val="28"/>
                <w:szCs w:val="28"/>
              </w:rPr>
              <w:t xml:space="preserve">For </w:t>
            </w:r>
            <w:r w:rsidR="00922066">
              <w:rPr>
                <w:rFonts w:ascii="Alegreya Sans Medium" w:hAnsi="Alegreya Sans Medium" w:cs="Arial"/>
                <w:color w:val="FF0000"/>
                <w:sz w:val="28"/>
                <w:szCs w:val="28"/>
              </w:rPr>
              <w:t>pediatric surgery faculty</w:t>
            </w:r>
            <w:r w:rsidR="00CC2856" w:rsidRPr="00F872D0">
              <w:rPr>
                <w:rFonts w:ascii="Alegreya Sans Medium" w:hAnsi="Alegreya Sans Medium" w:cs="Arial"/>
                <w:color w:val="FF0000"/>
                <w:sz w:val="28"/>
                <w:szCs w:val="28"/>
              </w:rPr>
              <w:t>…</w:t>
            </w:r>
            <w:r w:rsidR="00CA5506" w:rsidRPr="00F872D0">
              <w:rPr>
                <w:rFonts w:ascii="Alegreya Sans Medium" w:hAnsi="Alegreya Sans Medium" w:cs="Arial"/>
                <w:color w:val="FF0000"/>
                <w:sz w:val="28"/>
                <w:szCs w:val="28"/>
              </w:rPr>
              <w:t xml:space="preserve"> </w:t>
            </w:r>
            <w:r w:rsidR="00FF7B64" w:rsidRPr="00FF7B64">
              <w:rPr>
                <w:rFonts w:ascii="Alegreya Sans Medium" w:hAnsi="Alegreya Sans Medium" w:cs="Arial"/>
                <w:sz w:val="28"/>
                <w:szCs w:val="28"/>
              </w:rPr>
              <w:t>limited to the first 30 registrants</w:t>
            </w:r>
            <w:r>
              <w:rPr>
                <w:rFonts w:ascii="Alegreya Sans Medium" w:hAnsi="Alegreya Sans Medium" w:cs="Arial"/>
                <w:color w:val="FF0000"/>
                <w:sz w:val="28"/>
                <w:szCs w:val="28"/>
              </w:rPr>
              <w:br/>
            </w:r>
          </w:p>
        </w:tc>
      </w:tr>
      <w:tr w:rsidR="00CA5506" w:rsidRPr="00CC2856" w14:paraId="7E4D2272" w14:textId="77777777" w:rsidTr="00CA550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0CD35" w14:textId="69BE90AD" w:rsidR="00CA5506" w:rsidRPr="00FF7B64" w:rsidRDefault="00CA5506">
            <w:pPr>
              <w:spacing w:line="330" w:lineRule="atLeast"/>
              <w:rPr>
                <w:rFonts w:ascii="Alegreya Sans" w:hAnsi="Alegreya Sans" w:cs="Arial"/>
                <w:b/>
                <w:bCs/>
                <w:color w:val="000000"/>
                <w:sz w:val="28"/>
                <w:szCs w:val="28"/>
              </w:rPr>
            </w:pPr>
            <w:r w:rsidRPr="00FF7B64">
              <w:rPr>
                <w:rFonts w:ascii="Alegreya Sans" w:hAnsi="Alegreya Sans" w:cs="Arial"/>
                <w:b/>
                <w:bCs/>
                <w:color w:val="2F5496" w:themeColor="accent1" w:themeShade="BF"/>
                <w:sz w:val="28"/>
                <w:szCs w:val="28"/>
              </w:rPr>
              <w:t xml:space="preserve">Friday, </w:t>
            </w:r>
            <w:r w:rsidR="00FB1C5E" w:rsidRPr="00FF7B64">
              <w:rPr>
                <w:rFonts w:ascii="Alegreya Sans" w:hAnsi="Alegreya Sans" w:cs="Arial"/>
                <w:b/>
                <w:bCs/>
                <w:color w:val="2F5496" w:themeColor="accent1" w:themeShade="BF"/>
                <w:sz w:val="28"/>
                <w:szCs w:val="28"/>
              </w:rPr>
              <w:t>January 14, 2022</w:t>
            </w:r>
          </w:p>
        </w:tc>
      </w:tr>
      <w:tr w:rsidR="00CA5506" w:rsidRPr="00F872D0" w14:paraId="682D02E2" w14:textId="77777777" w:rsidTr="00CA550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F7875" w14:textId="17455627" w:rsidR="00CA5506" w:rsidRPr="00F872D0" w:rsidRDefault="00FB1C5E">
            <w:pPr>
              <w:spacing w:line="330" w:lineRule="atLeast"/>
              <w:rPr>
                <w:rFonts w:ascii="Alegreya Sans" w:hAnsi="Alegreya Sans" w:cs="Arial"/>
                <w:color w:val="000000"/>
                <w:sz w:val="24"/>
                <w:szCs w:val="24"/>
              </w:rPr>
            </w:pPr>
            <w:r>
              <w:rPr>
                <w:rFonts w:ascii="Alegreya Sans" w:hAnsi="Alegreya Sans" w:cs="Arial"/>
                <w:color w:val="000000"/>
                <w:sz w:val="24"/>
                <w:szCs w:val="24"/>
              </w:rPr>
              <w:t>7:00 am</w:t>
            </w:r>
            <w:r w:rsidR="00CC2856" w:rsidRPr="00F872D0">
              <w:rPr>
                <w:rFonts w:ascii="Alegreya Sans" w:hAnsi="Alegreya Sans" w:cs="Arial"/>
                <w:color w:val="000000"/>
                <w:sz w:val="24"/>
                <w:szCs w:val="24"/>
              </w:rPr>
              <w:t xml:space="preserve"> Pacific; </w:t>
            </w:r>
            <w:r>
              <w:rPr>
                <w:rFonts w:ascii="Alegreya Sans" w:hAnsi="Alegreya Sans" w:cs="Arial"/>
                <w:color w:val="000000"/>
                <w:sz w:val="24"/>
                <w:szCs w:val="24"/>
              </w:rPr>
              <w:t>8:00 am</w:t>
            </w:r>
            <w:r w:rsidR="00CC2856" w:rsidRPr="00F872D0">
              <w:rPr>
                <w:rFonts w:ascii="Alegreya Sans" w:hAnsi="Alegreya Sans" w:cs="Arial"/>
                <w:color w:val="000000"/>
                <w:sz w:val="24"/>
                <w:szCs w:val="24"/>
              </w:rPr>
              <w:t xml:space="preserve"> Mountain; </w:t>
            </w:r>
            <w:r>
              <w:rPr>
                <w:rFonts w:ascii="Alegreya Sans" w:hAnsi="Alegreya Sans" w:cs="Arial"/>
                <w:color w:val="000000"/>
                <w:sz w:val="24"/>
                <w:szCs w:val="24"/>
              </w:rPr>
              <w:t>9:00 am</w:t>
            </w:r>
            <w:r w:rsidR="00CC2856" w:rsidRPr="00F872D0">
              <w:rPr>
                <w:rFonts w:ascii="Alegreya Sans" w:hAnsi="Alegreya Sans" w:cs="Arial"/>
                <w:color w:val="000000"/>
                <w:sz w:val="24"/>
                <w:szCs w:val="24"/>
              </w:rPr>
              <w:t xml:space="preserve"> Central; </w:t>
            </w:r>
            <w:r>
              <w:rPr>
                <w:rFonts w:ascii="Alegreya Sans" w:hAnsi="Alegreya Sans" w:cs="Arial"/>
                <w:color w:val="000000"/>
                <w:sz w:val="24"/>
                <w:szCs w:val="24"/>
              </w:rPr>
              <w:t>10:00</w:t>
            </w:r>
            <w:r w:rsidR="00CC2856" w:rsidRPr="00F872D0">
              <w:rPr>
                <w:rFonts w:ascii="Alegreya Sans" w:hAnsi="Alegreya Sans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legreya Sans" w:hAnsi="Alegreya Sans" w:cs="Arial"/>
                <w:color w:val="000000"/>
                <w:sz w:val="24"/>
                <w:szCs w:val="24"/>
              </w:rPr>
              <w:t>am</w:t>
            </w:r>
            <w:r w:rsidR="00CC2856" w:rsidRPr="00F872D0">
              <w:rPr>
                <w:rFonts w:ascii="Alegreya Sans" w:hAnsi="Alegreya Sans" w:cs="Arial"/>
                <w:color w:val="000000"/>
                <w:sz w:val="24"/>
                <w:szCs w:val="24"/>
              </w:rPr>
              <w:t xml:space="preserve"> Eastern</w:t>
            </w:r>
            <w:r w:rsidR="00CA5506" w:rsidRPr="00F872D0">
              <w:rPr>
                <w:rFonts w:ascii="Alegreya Sans" w:hAnsi="Alegreya Sans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1D484F9" w14:textId="77777777" w:rsidR="00CA5506" w:rsidRPr="00CC2856" w:rsidRDefault="00CA5506" w:rsidP="00CA5506">
      <w:pPr>
        <w:spacing w:line="270" w:lineRule="atLeast"/>
        <w:rPr>
          <w:rFonts w:ascii="Alegreya Sans" w:hAnsi="Alegreya Sans" w:cs="Arial"/>
          <w:vanish/>
          <w:color w:val="333333"/>
          <w:sz w:val="32"/>
          <w:szCs w:val="32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</w:tblGrid>
      <w:tr w:rsidR="006F2247" w14:paraId="05FEB30F" w14:textId="77777777" w:rsidTr="006F2247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p w14:paraId="75602F2C" w14:textId="0362457A" w:rsidR="006F2247" w:rsidRDefault="006F2247">
            <w:pPr>
              <w:spacing w:line="6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6F2247" w14:paraId="4681FA0B" w14:textId="77777777" w:rsidTr="006F2247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p w14:paraId="2C6C017E" w14:textId="77777777" w:rsidR="006F2247" w:rsidRDefault="006F2247">
            <w:pPr>
              <w:spacing w:line="6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14:paraId="6DA62028" w14:textId="626FB503" w:rsidR="004E32E0" w:rsidRPr="00537507" w:rsidRDefault="006F2247" w:rsidP="00537507">
      <w:pPr>
        <w:tabs>
          <w:tab w:val="left" w:pos="2160"/>
        </w:tabs>
        <w:spacing w:line="276" w:lineRule="auto"/>
        <w:ind w:left="2160" w:hanging="2160"/>
        <w:rPr>
          <w:rFonts w:ascii="Alegreya Sans" w:hAnsi="Alegreya Sans"/>
          <w:i/>
          <w:iCs/>
          <w:sz w:val="24"/>
          <w:szCs w:val="24"/>
        </w:rPr>
      </w:pPr>
      <w:r>
        <w:rPr>
          <w:rFonts w:ascii="Alegreya Sans" w:hAnsi="Alegreya Sans" w:cs="Times New Roman"/>
          <w:sz w:val="24"/>
          <w:szCs w:val="24"/>
        </w:rPr>
        <w:t>1</w:t>
      </w:r>
      <w:r w:rsidR="004E32E0" w:rsidRPr="00537507">
        <w:rPr>
          <w:rFonts w:ascii="Alegreya Sans" w:hAnsi="Alegreya Sans" w:cs="Times New Roman"/>
          <w:sz w:val="24"/>
          <w:szCs w:val="24"/>
        </w:rPr>
        <w:t xml:space="preserve">0:00 AM </w:t>
      </w:r>
      <w:r w:rsidR="00FF7B64">
        <w:rPr>
          <w:rFonts w:ascii="Alegreya Sans" w:hAnsi="Alegreya Sans" w:cs="Times New Roman"/>
          <w:sz w:val="24"/>
          <w:szCs w:val="24"/>
        </w:rPr>
        <w:t>(</w:t>
      </w:r>
      <w:r w:rsidR="004E32E0" w:rsidRPr="00537507">
        <w:rPr>
          <w:rFonts w:ascii="Alegreya Sans" w:hAnsi="Alegreya Sans" w:cs="Times New Roman"/>
          <w:sz w:val="24"/>
          <w:szCs w:val="24"/>
        </w:rPr>
        <w:t>EST</w:t>
      </w:r>
      <w:r w:rsidR="00FF7B64">
        <w:rPr>
          <w:rFonts w:ascii="Alegreya Sans" w:hAnsi="Alegreya Sans" w:cs="Times New Roman"/>
          <w:sz w:val="24"/>
          <w:szCs w:val="24"/>
        </w:rPr>
        <w:t>)</w:t>
      </w:r>
      <w:r w:rsidR="00537507">
        <w:rPr>
          <w:rFonts w:ascii="Alegreya Sans" w:hAnsi="Alegreya Sans" w:cs="Times New Roman"/>
          <w:sz w:val="24"/>
          <w:szCs w:val="24"/>
        </w:rPr>
        <w:tab/>
      </w:r>
      <w:r w:rsidR="004E32E0" w:rsidRPr="00537507">
        <w:rPr>
          <w:rFonts w:ascii="Alegreya Sans" w:hAnsi="Alegreya Sans" w:cs="Times New Roman"/>
          <w:color w:val="FF0000"/>
          <w:sz w:val="24"/>
          <w:szCs w:val="24"/>
        </w:rPr>
        <w:t xml:space="preserve">Welcome </w:t>
      </w:r>
      <w:r w:rsidR="00537507">
        <w:rPr>
          <w:rFonts w:ascii="Alegreya Sans" w:hAnsi="Alegreya Sans" w:cs="Times New Roman"/>
          <w:sz w:val="24"/>
          <w:szCs w:val="24"/>
        </w:rPr>
        <w:br/>
      </w:r>
      <w:r w:rsidR="004E32E0" w:rsidRPr="00537507">
        <w:rPr>
          <w:rFonts w:ascii="Alegreya Sans" w:hAnsi="Alegreya Sans" w:cs="Times New Roman"/>
          <w:i/>
          <w:iCs/>
          <w:sz w:val="24"/>
          <w:szCs w:val="24"/>
        </w:rPr>
        <w:t xml:space="preserve">Andrew Davidoff, MD, AAP Section on Surgery Immediate Past Chair </w:t>
      </w:r>
    </w:p>
    <w:p w14:paraId="5E375676" w14:textId="05EDA1F5" w:rsidR="004E32E0" w:rsidRPr="00537507" w:rsidRDefault="004E32E0" w:rsidP="00537507">
      <w:pPr>
        <w:spacing w:line="276" w:lineRule="auto"/>
        <w:rPr>
          <w:rFonts w:ascii="Alegreya Sans" w:hAnsi="Alegreya Sans" w:cs="Times New Roman"/>
          <w:i/>
          <w:iCs/>
          <w:sz w:val="24"/>
          <w:szCs w:val="24"/>
        </w:rPr>
      </w:pPr>
      <w:r w:rsidRPr="00537507">
        <w:rPr>
          <w:rFonts w:ascii="Alegreya Sans" w:hAnsi="Alegreya Sans" w:cs="Times New Roman"/>
          <w:sz w:val="24"/>
          <w:szCs w:val="24"/>
        </w:rPr>
        <w:t>10:10 AM</w:t>
      </w:r>
      <w:r w:rsidRPr="00537507">
        <w:rPr>
          <w:rFonts w:ascii="Alegreya Sans" w:hAnsi="Alegreya Sans" w:cs="Times New Roman"/>
          <w:sz w:val="24"/>
          <w:szCs w:val="24"/>
        </w:rPr>
        <w:tab/>
      </w:r>
      <w:r w:rsidRPr="00537507">
        <w:rPr>
          <w:rFonts w:ascii="Alegreya Sans" w:hAnsi="Alegreya Sans" w:cs="Times New Roman"/>
          <w:sz w:val="24"/>
          <w:szCs w:val="24"/>
        </w:rPr>
        <w:tab/>
      </w:r>
      <w:r w:rsidRPr="00537507">
        <w:rPr>
          <w:rFonts w:ascii="Alegreya Sans" w:hAnsi="Alegreya Sans" w:cs="Times New Roman"/>
          <w:color w:val="FF0000"/>
          <w:sz w:val="24"/>
          <w:szCs w:val="24"/>
        </w:rPr>
        <w:t>Logistics</w:t>
      </w:r>
      <w:r w:rsidRPr="00537507">
        <w:rPr>
          <w:rFonts w:ascii="Alegreya Sans" w:hAnsi="Alegreya Sans" w:cs="Times New Roman"/>
          <w:sz w:val="24"/>
          <w:szCs w:val="24"/>
        </w:rPr>
        <w:t xml:space="preserve"> –</w:t>
      </w:r>
      <w:r w:rsidRPr="00537507">
        <w:rPr>
          <w:rFonts w:ascii="Alegreya Sans" w:hAnsi="Alegreya Sans" w:cs="Times New Roman"/>
          <w:i/>
          <w:iCs/>
          <w:sz w:val="24"/>
          <w:szCs w:val="24"/>
        </w:rPr>
        <w:t>Samuel M. Alaish, MD, FAAP</w:t>
      </w:r>
    </w:p>
    <w:p w14:paraId="7D626846" w14:textId="086AF98B" w:rsidR="004E32E0" w:rsidRPr="00537507" w:rsidRDefault="004E32E0" w:rsidP="00537507">
      <w:pPr>
        <w:tabs>
          <w:tab w:val="left" w:pos="2160"/>
        </w:tabs>
        <w:spacing w:line="276" w:lineRule="auto"/>
        <w:ind w:left="2160" w:hanging="2160"/>
        <w:rPr>
          <w:rFonts w:ascii="Alegreya Sans" w:hAnsi="Alegreya Sans" w:cs="Times New Roman"/>
          <w:i/>
          <w:sz w:val="24"/>
          <w:szCs w:val="24"/>
        </w:rPr>
      </w:pPr>
      <w:r w:rsidRPr="00537507">
        <w:rPr>
          <w:rFonts w:ascii="Alegreya Sans" w:hAnsi="Alegreya Sans" w:cs="Times New Roman"/>
          <w:sz w:val="24"/>
          <w:szCs w:val="24"/>
        </w:rPr>
        <w:t xml:space="preserve">10:15 AM </w:t>
      </w:r>
      <w:r w:rsidRPr="00537507">
        <w:rPr>
          <w:rFonts w:ascii="Alegreya Sans" w:hAnsi="Alegreya Sans" w:cs="Times New Roman"/>
          <w:sz w:val="24"/>
          <w:szCs w:val="24"/>
        </w:rPr>
        <w:tab/>
      </w:r>
      <w:r w:rsidRPr="00537507">
        <w:rPr>
          <w:rFonts w:ascii="Alegreya Sans" w:hAnsi="Alegreya Sans" w:cs="Times New Roman"/>
          <w:color w:val="FF0000"/>
          <w:sz w:val="24"/>
          <w:szCs w:val="24"/>
        </w:rPr>
        <w:t xml:space="preserve">Adult Learning, Feedback and Autonomy – </w:t>
      </w:r>
      <w:r w:rsidRPr="0036313F">
        <w:rPr>
          <w:rFonts w:ascii="Alegreya Sans" w:hAnsi="Alegreya Sans" w:cs="Times New Roman"/>
          <w:i/>
          <w:iCs/>
          <w:sz w:val="24"/>
          <w:szCs w:val="24"/>
        </w:rPr>
        <w:t>David Powell, MD, FAAP</w:t>
      </w:r>
      <w:r w:rsidRPr="00537507">
        <w:rPr>
          <w:rFonts w:ascii="Alegreya Sans" w:hAnsi="Alegreya Sans" w:cs="Times New Roman"/>
          <w:i/>
          <w:sz w:val="24"/>
          <w:szCs w:val="24"/>
        </w:rPr>
        <w:tab/>
      </w:r>
      <w:r w:rsidRPr="00537507">
        <w:rPr>
          <w:rFonts w:ascii="Alegreya Sans" w:hAnsi="Alegreya Sans" w:cs="Times New Roman"/>
          <w:sz w:val="24"/>
          <w:szCs w:val="24"/>
        </w:rPr>
        <w:t xml:space="preserve"> </w:t>
      </w:r>
    </w:p>
    <w:p w14:paraId="40DB5FB0" w14:textId="35A0D124" w:rsidR="00537507" w:rsidRPr="006F2247" w:rsidRDefault="004E32E0" w:rsidP="006F2247">
      <w:pPr>
        <w:tabs>
          <w:tab w:val="left" w:pos="2160"/>
        </w:tabs>
        <w:spacing w:line="276" w:lineRule="auto"/>
        <w:ind w:left="2160" w:hanging="2160"/>
        <w:rPr>
          <w:rFonts w:ascii="Alegreya Sans" w:hAnsi="Alegreya Sans" w:cs="Times New Roman"/>
          <w:color w:val="FF0000"/>
          <w:sz w:val="24"/>
          <w:szCs w:val="24"/>
        </w:rPr>
      </w:pPr>
      <w:r w:rsidRPr="00537507">
        <w:rPr>
          <w:rFonts w:ascii="Alegreya Sans" w:hAnsi="Alegreya Sans" w:cs="Times New Roman"/>
          <w:sz w:val="24"/>
          <w:szCs w:val="24"/>
        </w:rPr>
        <w:t xml:space="preserve">11:00 AM </w:t>
      </w:r>
      <w:r w:rsidRPr="00537507">
        <w:rPr>
          <w:rFonts w:ascii="Alegreya Sans" w:hAnsi="Alegreya Sans" w:cs="Times New Roman"/>
          <w:sz w:val="24"/>
          <w:szCs w:val="24"/>
        </w:rPr>
        <w:tab/>
      </w:r>
      <w:r w:rsidRPr="00537507">
        <w:rPr>
          <w:rFonts w:ascii="Alegreya Sans" w:hAnsi="Alegreya Sans" w:cs="Times New Roman"/>
          <w:color w:val="FF0000"/>
          <w:sz w:val="24"/>
          <w:szCs w:val="24"/>
        </w:rPr>
        <w:t xml:space="preserve">Panel: Teaching Audiences of Diverse Educational and Cultural Backgrounds </w:t>
      </w:r>
    </w:p>
    <w:p w14:paraId="3BD39ED3" w14:textId="25BEDDAD" w:rsidR="004E32E0" w:rsidRPr="00537507" w:rsidRDefault="00537507" w:rsidP="00537507">
      <w:pPr>
        <w:tabs>
          <w:tab w:val="left" w:pos="2160"/>
        </w:tabs>
        <w:spacing w:line="276" w:lineRule="auto"/>
        <w:ind w:left="2160" w:hanging="2160"/>
        <w:rPr>
          <w:rFonts w:ascii="Alegreya Sans" w:hAnsi="Alegreya Sans" w:cs="Times New Roman"/>
          <w:i/>
          <w:sz w:val="24"/>
          <w:szCs w:val="24"/>
        </w:rPr>
      </w:pPr>
      <w:r>
        <w:rPr>
          <w:rFonts w:ascii="Alegreya Sans" w:hAnsi="Alegreya Sans" w:cs="Times New Roman"/>
          <w:sz w:val="24"/>
          <w:szCs w:val="24"/>
        </w:rPr>
        <w:tab/>
      </w:r>
      <w:r w:rsidR="004E32E0" w:rsidRPr="00537507">
        <w:rPr>
          <w:rFonts w:ascii="Alegreya Sans" w:hAnsi="Alegreya Sans" w:cs="Times New Roman"/>
          <w:sz w:val="24"/>
          <w:szCs w:val="24"/>
        </w:rPr>
        <w:t>Teaching Different Levels of Training and Specialties</w:t>
      </w:r>
      <w:r w:rsidR="0036313F">
        <w:rPr>
          <w:rFonts w:ascii="Alegreya Sans" w:hAnsi="Alegreya Sans" w:cs="Times New Roman"/>
          <w:sz w:val="24"/>
          <w:szCs w:val="24"/>
        </w:rPr>
        <w:t xml:space="preserve"> - </w:t>
      </w:r>
      <w:r w:rsidR="004E32E0" w:rsidRPr="0036313F">
        <w:rPr>
          <w:rFonts w:ascii="Alegreya Sans" w:hAnsi="Alegreya Sans" w:cs="Times New Roman"/>
          <w:i/>
          <w:iCs/>
          <w:sz w:val="24"/>
          <w:szCs w:val="24"/>
        </w:rPr>
        <w:t>Marion Henry, MD, FAAP</w:t>
      </w:r>
    </w:p>
    <w:p w14:paraId="2A743E7E" w14:textId="0F5B4BC0" w:rsidR="004E32E0" w:rsidRPr="00537507" w:rsidRDefault="004E32E0" w:rsidP="00537507">
      <w:pPr>
        <w:tabs>
          <w:tab w:val="left" w:pos="2160"/>
        </w:tabs>
        <w:spacing w:line="276" w:lineRule="auto"/>
        <w:ind w:left="2160"/>
        <w:rPr>
          <w:rFonts w:ascii="Alegreya Sans" w:hAnsi="Alegreya Sans" w:cs="Times New Roman"/>
          <w:i/>
          <w:color w:val="FF0000"/>
          <w:sz w:val="24"/>
          <w:szCs w:val="24"/>
        </w:rPr>
      </w:pPr>
      <w:r w:rsidRPr="00537507">
        <w:rPr>
          <w:rFonts w:ascii="Alegreya Sans" w:hAnsi="Alegreya Sans" w:cs="Times New Roman"/>
          <w:sz w:val="24"/>
          <w:szCs w:val="24"/>
        </w:rPr>
        <w:t xml:space="preserve">Engaging Underrepresented-in-Medicine Learners </w:t>
      </w:r>
      <w:r w:rsidR="0036313F">
        <w:rPr>
          <w:rFonts w:ascii="Alegreya Sans" w:hAnsi="Alegreya Sans" w:cs="Times New Roman"/>
          <w:sz w:val="24"/>
          <w:szCs w:val="24"/>
        </w:rPr>
        <w:t xml:space="preserve">- </w:t>
      </w:r>
      <w:r w:rsidRPr="0036313F">
        <w:rPr>
          <w:rFonts w:ascii="Alegreya Sans" w:hAnsi="Alegreya Sans" w:cs="Times New Roman"/>
          <w:i/>
          <w:iCs/>
          <w:sz w:val="24"/>
          <w:szCs w:val="24"/>
        </w:rPr>
        <w:t>Raquel Gonzalez, MD</w:t>
      </w:r>
      <w:r w:rsidR="00537507" w:rsidRPr="0036313F">
        <w:rPr>
          <w:rFonts w:ascii="Alegreya Sans" w:hAnsi="Alegreya Sans" w:cs="Times New Roman"/>
          <w:i/>
          <w:iCs/>
          <w:sz w:val="24"/>
          <w:szCs w:val="24"/>
        </w:rPr>
        <w:t>, FAAP</w:t>
      </w:r>
    </w:p>
    <w:p w14:paraId="0FBDCC28" w14:textId="1A440653" w:rsidR="004E32E0" w:rsidRPr="00537507" w:rsidRDefault="004E32E0" w:rsidP="00537507">
      <w:pPr>
        <w:tabs>
          <w:tab w:val="left" w:pos="2160"/>
        </w:tabs>
        <w:spacing w:line="276" w:lineRule="auto"/>
        <w:rPr>
          <w:rFonts w:ascii="Alegreya Sans" w:hAnsi="Alegreya Sans" w:cs="Times New Roman"/>
          <w:color w:val="FF0000"/>
          <w:sz w:val="24"/>
          <w:szCs w:val="24"/>
        </w:rPr>
      </w:pPr>
      <w:r w:rsidRPr="00537507">
        <w:rPr>
          <w:rFonts w:ascii="Alegreya Sans" w:hAnsi="Alegreya Sans" w:cs="Times New Roman"/>
          <w:sz w:val="24"/>
          <w:szCs w:val="24"/>
        </w:rPr>
        <w:t xml:space="preserve">11:30 </w:t>
      </w:r>
      <w:r w:rsidR="00666C90">
        <w:rPr>
          <w:rFonts w:ascii="Alegreya Sans" w:hAnsi="Alegreya Sans" w:cs="Times New Roman"/>
          <w:sz w:val="24"/>
          <w:szCs w:val="24"/>
        </w:rPr>
        <w:t>AM</w:t>
      </w:r>
      <w:r w:rsidRPr="00537507">
        <w:rPr>
          <w:rFonts w:ascii="Alegreya Sans" w:hAnsi="Alegreya Sans" w:cs="Times New Roman"/>
          <w:sz w:val="24"/>
          <w:szCs w:val="24"/>
        </w:rPr>
        <w:tab/>
      </w:r>
      <w:r w:rsidR="00537507">
        <w:rPr>
          <w:rFonts w:ascii="Alegreya Sans" w:hAnsi="Alegreya Sans" w:cs="Times New Roman"/>
          <w:color w:val="FF0000"/>
          <w:sz w:val="24"/>
          <w:szCs w:val="24"/>
        </w:rPr>
        <w:t>Questions &amp; Answers</w:t>
      </w:r>
    </w:p>
    <w:p w14:paraId="681E464D" w14:textId="56C20D9F" w:rsidR="004E32E0" w:rsidRPr="00537507" w:rsidRDefault="004E32E0" w:rsidP="00537507">
      <w:pPr>
        <w:tabs>
          <w:tab w:val="left" w:pos="2160"/>
        </w:tabs>
        <w:spacing w:line="276" w:lineRule="auto"/>
        <w:rPr>
          <w:rFonts w:ascii="Alegreya Sans" w:hAnsi="Alegreya Sans" w:cs="Times New Roman"/>
          <w:sz w:val="24"/>
          <w:szCs w:val="24"/>
        </w:rPr>
      </w:pPr>
      <w:r w:rsidRPr="00537507">
        <w:rPr>
          <w:rFonts w:ascii="Alegreya Sans" w:hAnsi="Alegreya Sans" w:cs="Times New Roman"/>
          <w:sz w:val="24"/>
          <w:szCs w:val="24"/>
        </w:rPr>
        <w:t>12:00</w:t>
      </w:r>
      <w:r w:rsidR="00666C90">
        <w:rPr>
          <w:rFonts w:ascii="Alegreya Sans" w:hAnsi="Alegreya Sans" w:cs="Times New Roman"/>
          <w:sz w:val="24"/>
          <w:szCs w:val="24"/>
        </w:rPr>
        <w:t xml:space="preserve"> PM</w:t>
      </w:r>
      <w:r w:rsidRPr="00537507">
        <w:rPr>
          <w:rFonts w:ascii="Alegreya Sans" w:hAnsi="Alegreya Sans" w:cs="Times New Roman"/>
          <w:sz w:val="24"/>
          <w:szCs w:val="24"/>
        </w:rPr>
        <w:tab/>
        <w:t>BREAK</w:t>
      </w:r>
    </w:p>
    <w:p w14:paraId="6C7BDC99" w14:textId="677B688C" w:rsidR="004E32E0" w:rsidRPr="00537507" w:rsidRDefault="004E32E0" w:rsidP="00537507">
      <w:pPr>
        <w:tabs>
          <w:tab w:val="left" w:pos="2160"/>
        </w:tabs>
        <w:spacing w:line="276" w:lineRule="auto"/>
        <w:rPr>
          <w:rFonts w:ascii="Alegreya Sans" w:hAnsi="Alegreya Sans" w:cs="Times New Roman"/>
          <w:color w:val="FF0000"/>
          <w:sz w:val="24"/>
          <w:szCs w:val="24"/>
        </w:rPr>
      </w:pPr>
      <w:r w:rsidRPr="00537507">
        <w:rPr>
          <w:rFonts w:ascii="Alegreya Sans" w:hAnsi="Alegreya Sans" w:cs="Times New Roman"/>
          <w:sz w:val="24"/>
          <w:szCs w:val="24"/>
        </w:rPr>
        <w:t xml:space="preserve">12:30 </w:t>
      </w:r>
      <w:r w:rsidR="00666C90">
        <w:rPr>
          <w:rFonts w:ascii="Alegreya Sans" w:hAnsi="Alegreya Sans" w:cs="Times New Roman"/>
          <w:sz w:val="24"/>
          <w:szCs w:val="24"/>
        </w:rPr>
        <w:t>PM</w:t>
      </w:r>
      <w:r w:rsidRPr="00537507">
        <w:rPr>
          <w:rFonts w:ascii="Alegreya Sans" w:hAnsi="Alegreya Sans" w:cs="Times New Roman"/>
          <w:sz w:val="24"/>
          <w:szCs w:val="24"/>
        </w:rPr>
        <w:tab/>
      </w:r>
      <w:r w:rsidRPr="00537507">
        <w:rPr>
          <w:rFonts w:ascii="Alegreya Sans" w:hAnsi="Alegreya Sans" w:cs="Times New Roman"/>
          <w:color w:val="FF0000"/>
          <w:sz w:val="24"/>
          <w:szCs w:val="24"/>
        </w:rPr>
        <w:t>Panel: Teaching in Various Environments</w:t>
      </w:r>
      <w:r w:rsidRPr="00537507">
        <w:rPr>
          <w:rFonts w:ascii="Alegreya Sans" w:hAnsi="Alegreya Sans" w:cs="Times New Roman"/>
          <w:color w:val="FF0000"/>
          <w:sz w:val="24"/>
          <w:szCs w:val="24"/>
        </w:rPr>
        <w:tab/>
      </w:r>
    </w:p>
    <w:p w14:paraId="39E5B19A" w14:textId="77777777" w:rsidR="004E32E0" w:rsidRPr="00537507" w:rsidRDefault="004E32E0" w:rsidP="00537507">
      <w:pPr>
        <w:tabs>
          <w:tab w:val="left" w:pos="2160"/>
        </w:tabs>
        <w:spacing w:line="276" w:lineRule="auto"/>
        <w:rPr>
          <w:rFonts w:ascii="Alegreya Sans" w:hAnsi="Alegreya Sans" w:cs="Times New Roman"/>
          <w:color w:val="000000" w:themeColor="text1"/>
          <w:sz w:val="24"/>
          <w:szCs w:val="24"/>
        </w:rPr>
      </w:pPr>
      <w:r w:rsidRPr="00537507">
        <w:rPr>
          <w:rFonts w:ascii="Alegreya Sans" w:hAnsi="Alegreya Sans" w:cs="Times New Roman"/>
          <w:color w:val="000000" w:themeColor="text1"/>
          <w:sz w:val="24"/>
          <w:szCs w:val="24"/>
        </w:rPr>
        <w:tab/>
        <w:t xml:space="preserve">Teaching in the Operating Room – </w:t>
      </w:r>
      <w:r w:rsidRPr="0036313F">
        <w:rPr>
          <w:rFonts w:ascii="Alegreya Sans" w:hAnsi="Alegreya Sans" w:cs="Times New Roman"/>
          <w:i/>
          <w:iCs/>
          <w:color w:val="000000" w:themeColor="text1"/>
          <w:sz w:val="24"/>
          <w:szCs w:val="24"/>
        </w:rPr>
        <w:t>Alfred Chahine, MD, FAAP</w:t>
      </w:r>
    </w:p>
    <w:p w14:paraId="3BDB426D" w14:textId="77777777" w:rsidR="004E32E0" w:rsidRPr="0036313F" w:rsidRDefault="004E32E0" w:rsidP="00537507">
      <w:pPr>
        <w:tabs>
          <w:tab w:val="left" w:pos="2160"/>
        </w:tabs>
        <w:spacing w:line="276" w:lineRule="auto"/>
        <w:rPr>
          <w:rFonts w:ascii="Alegreya Sans" w:hAnsi="Alegreya Sans" w:cs="Times New Roman"/>
          <w:i/>
          <w:iCs/>
          <w:color w:val="000000" w:themeColor="text1"/>
          <w:sz w:val="24"/>
          <w:szCs w:val="24"/>
        </w:rPr>
      </w:pPr>
      <w:r w:rsidRPr="00537507">
        <w:rPr>
          <w:rFonts w:ascii="Alegreya Sans" w:hAnsi="Alegreya Sans" w:cs="Times New Roman"/>
          <w:color w:val="000000" w:themeColor="text1"/>
          <w:sz w:val="24"/>
          <w:szCs w:val="24"/>
        </w:rPr>
        <w:tab/>
        <w:t xml:space="preserve">Teaching in the Clinic and on Rounds – </w:t>
      </w:r>
      <w:r w:rsidRPr="0036313F">
        <w:rPr>
          <w:rFonts w:ascii="Alegreya Sans" w:hAnsi="Alegreya Sans" w:cs="Times New Roman"/>
          <w:i/>
          <w:iCs/>
          <w:color w:val="000000" w:themeColor="text1"/>
          <w:sz w:val="24"/>
          <w:szCs w:val="24"/>
        </w:rPr>
        <w:t>Janice A. Taylor, MD, FAAP</w:t>
      </w:r>
    </w:p>
    <w:p w14:paraId="68614A89" w14:textId="28BF69FA" w:rsidR="004E32E0" w:rsidRPr="00537507" w:rsidRDefault="004E32E0" w:rsidP="00537507">
      <w:pPr>
        <w:tabs>
          <w:tab w:val="left" w:pos="2160"/>
        </w:tabs>
        <w:spacing w:line="276" w:lineRule="auto"/>
        <w:rPr>
          <w:rFonts w:ascii="Alegreya Sans" w:hAnsi="Alegreya Sans" w:cs="Times New Roman"/>
          <w:i/>
          <w:sz w:val="24"/>
          <w:szCs w:val="24"/>
        </w:rPr>
      </w:pPr>
      <w:r w:rsidRPr="00537507">
        <w:rPr>
          <w:rFonts w:ascii="Alegreya Sans" w:hAnsi="Alegreya Sans" w:cs="Times New Roman"/>
          <w:color w:val="000000" w:themeColor="text1"/>
          <w:sz w:val="24"/>
          <w:szCs w:val="24"/>
        </w:rPr>
        <w:tab/>
        <w:t xml:space="preserve">Simulation – </w:t>
      </w:r>
      <w:r w:rsidRPr="0036313F">
        <w:rPr>
          <w:rFonts w:ascii="Alegreya Sans" w:hAnsi="Alegreya Sans" w:cs="Times New Roman"/>
          <w:i/>
          <w:iCs/>
          <w:color w:val="000000" w:themeColor="text1"/>
          <w:sz w:val="24"/>
          <w:szCs w:val="24"/>
        </w:rPr>
        <w:t>Seth Goldstein, MD, FAAP</w:t>
      </w:r>
      <w:r w:rsidRPr="00537507">
        <w:rPr>
          <w:rFonts w:ascii="Alegreya Sans" w:hAnsi="Alegreya Sans" w:cs="Times New Roman"/>
          <w:i/>
          <w:sz w:val="24"/>
          <w:szCs w:val="24"/>
        </w:rPr>
        <w:tab/>
      </w:r>
      <w:r w:rsidRPr="00537507">
        <w:rPr>
          <w:rFonts w:ascii="Alegreya Sans" w:hAnsi="Alegreya Sans" w:cs="Times New Roman"/>
          <w:i/>
          <w:color w:val="FF0000"/>
          <w:sz w:val="24"/>
          <w:szCs w:val="24"/>
        </w:rPr>
        <w:tab/>
      </w:r>
    </w:p>
    <w:p w14:paraId="77755E34" w14:textId="03280D2F" w:rsidR="004E32E0" w:rsidRPr="00537507" w:rsidRDefault="004E32E0" w:rsidP="00537507">
      <w:pPr>
        <w:tabs>
          <w:tab w:val="left" w:pos="2160"/>
        </w:tabs>
        <w:spacing w:line="276" w:lineRule="auto"/>
        <w:rPr>
          <w:rFonts w:ascii="Alegreya Sans" w:hAnsi="Alegreya Sans" w:cs="Times New Roman"/>
          <w:color w:val="FF0000"/>
          <w:sz w:val="24"/>
          <w:szCs w:val="24"/>
        </w:rPr>
      </w:pPr>
      <w:r w:rsidRPr="00537507">
        <w:rPr>
          <w:rFonts w:ascii="Alegreya Sans" w:hAnsi="Alegreya Sans" w:cs="Times New Roman"/>
          <w:sz w:val="24"/>
          <w:szCs w:val="24"/>
        </w:rPr>
        <w:t xml:space="preserve">  1:15 PM </w:t>
      </w:r>
      <w:r w:rsidRPr="00537507">
        <w:rPr>
          <w:rFonts w:ascii="Alegreya Sans" w:hAnsi="Alegreya Sans" w:cs="Times New Roman"/>
          <w:sz w:val="24"/>
          <w:szCs w:val="24"/>
        </w:rPr>
        <w:tab/>
      </w:r>
      <w:r w:rsidRPr="00537507">
        <w:rPr>
          <w:rFonts w:ascii="Alegreya Sans" w:hAnsi="Alegreya Sans" w:cs="Times New Roman"/>
          <w:color w:val="FF0000"/>
          <w:sz w:val="24"/>
          <w:szCs w:val="24"/>
        </w:rPr>
        <w:t>TEACHING PERSPECTIVES</w:t>
      </w:r>
      <w:r w:rsidRPr="00537507">
        <w:rPr>
          <w:rFonts w:ascii="Alegreya Sans" w:hAnsi="Alegreya Sans" w:cs="Times New Roman"/>
          <w:sz w:val="24"/>
          <w:szCs w:val="24"/>
        </w:rPr>
        <w:t xml:space="preserve"> </w:t>
      </w:r>
      <w:r w:rsidRPr="00537507">
        <w:rPr>
          <w:rFonts w:ascii="Alegreya Sans" w:hAnsi="Alegreya Sans" w:cs="Times New Roman"/>
          <w:color w:val="FF0000"/>
          <w:sz w:val="24"/>
          <w:szCs w:val="24"/>
        </w:rPr>
        <w:t xml:space="preserve">BREAKOUT </w:t>
      </w:r>
    </w:p>
    <w:p w14:paraId="6CABFB6E" w14:textId="77777777" w:rsidR="004E32E0" w:rsidRPr="0036313F" w:rsidRDefault="004E32E0" w:rsidP="00537507">
      <w:pPr>
        <w:tabs>
          <w:tab w:val="left" w:pos="2160"/>
        </w:tabs>
        <w:spacing w:line="276" w:lineRule="auto"/>
        <w:rPr>
          <w:rFonts w:ascii="Alegreya Sans" w:hAnsi="Alegreya Sans" w:cs="Times New Roman"/>
          <w:i/>
          <w:iCs/>
          <w:sz w:val="24"/>
          <w:szCs w:val="24"/>
        </w:rPr>
      </w:pPr>
      <w:r w:rsidRPr="00537507">
        <w:rPr>
          <w:rFonts w:ascii="Alegreya Sans" w:hAnsi="Alegreya Sans" w:cs="Times New Roman"/>
          <w:color w:val="FF0000"/>
          <w:sz w:val="24"/>
          <w:szCs w:val="24"/>
        </w:rPr>
        <w:tab/>
      </w:r>
      <w:r w:rsidRPr="0036313F">
        <w:rPr>
          <w:rFonts w:ascii="Alegreya Sans" w:hAnsi="Alegreya Sans" w:cs="Times New Roman"/>
          <w:i/>
          <w:iCs/>
          <w:sz w:val="24"/>
          <w:szCs w:val="24"/>
        </w:rPr>
        <w:t>Benjamin Zendejas-Mummert, MD, FAAP</w:t>
      </w:r>
    </w:p>
    <w:p w14:paraId="1CD9A59F" w14:textId="77777777" w:rsidR="004E32E0" w:rsidRPr="0036313F" w:rsidRDefault="004E32E0" w:rsidP="00537507">
      <w:pPr>
        <w:tabs>
          <w:tab w:val="left" w:pos="2160"/>
        </w:tabs>
        <w:spacing w:line="276" w:lineRule="auto"/>
        <w:rPr>
          <w:rFonts w:ascii="Alegreya Sans" w:hAnsi="Alegreya Sans" w:cs="Times New Roman"/>
          <w:i/>
          <w:iCs/>
          <w:sz w:val="24"/>
          <w:szCs w:val="24"/>
        </w:rPr>
      </w:pPr>
      <w:r w:rsidRPr="0036313F">
        <w:rPr>
          <w:rFonts w:ascii="Alegreya Sans" w:hAnsi="Alegreya Sans" w:cs="Times New Roman"/>
          <w:i/>
          <w:iCs/>
          <w:sz w:val="24"/>
          <w:szCs w:val="24"/>
        </w:rPr>
        <w:tab/>
        <w:t>Alfred Chahine, MD, FAAP</w:t>
      </w:r>
    </w:p>
    <w:p w14:paraId="561836D0" w14:textId="5251761C" w:rsidR="004E32E0" w:rsidRPr="00537507" w:rsidRDefault="004E32E0" w:rsidP="00537507">
      <w:pPr>
        <w:tabs>
          <w:tab w:val="left" w:pos="2160"/>
        </w:tabs>
        <w:spacing w:line="276" w:lineRule="auto"/>
        <w:rPr>
          <w:rFonts w:ascii="Alegreya Sans" w:hAnsi="Alegreya Sans" w:cs="Times New Roman"/>
          <w:sz w:val="24"/>
          <w:szCs w:val="24"/>
        </w:rPr>
      </w:pPr>
      <w:r w:rsidRPr="0036313F">
        <w:rPr>
          <w:rFonts w:ascii="Alegreya Sans" w:hAnsi="Alegreya Sans" w:cs="Times New Roman"/>
          <w:i/>
          <w:iCs/>
          <w:sz w:val="24"/>
          <w:szCs w:val="24"/>
        </w:rPr>
        <w:tab/>
        <w:t>Adam Alder, MD, FAAP</w:t>
      </w:r>
      <w:r w:rsidRPr="00537507">
        <w:rPr>
          <w:rFonts w:ascii="Alegreya Sans" w:hAnsi="Alegreya Sans" w:cs="Times New Roman"/>
          <w:sz w:val="24"/>
          <w:szCs w:val="24"/>
        </w:rPr>
        <w:tab/>
      </w:r>
      <w:r w:rsidRPr="00537507">
        <w:rPr>
          <w:rFonts w:ascii="Alegreya Sans" w:hAnsi="Alegreya Sans" w:cs="Times New Roman"/>
          <w:color w:val="00B0F0"/>
          <w:sz w:val="24"/>
          <w:szCs w:val="24"/>
        </w:rPr>
        <w:tab/>
      </w:r>
    </w:p>
    <w:p w14:paraId="79FB9E4E" w14:textId="1780980A" w:rsidR="004E32E0" w:rsidRPr="00537507" w:rsidRDefault="004E32E0" w:rsidP="00537507">
      <w:pPr>
        <w:tabs>
          <w:tab w:val="left" w:pos="2160"/>
        </w:tabs>
        <w:spacing w:line="276" w:lineRule="auto"/>
        <w:ind w:left="2160" w:hanging="2160"/>
        <w:rPr>
          <w:rFonts w:ascii="Alegreya Sans" w:hAnsi="Alegreya Sans" w:cs="Times New Roman"/>
          <w:color w:val="FF0000"/>
          <w:sz w:val="24"/>
          <w:szCs w:val="24"/>
        </w:rPr>
      </w:pPr>
      <w:r w:rsidRPr="00537507">
        <w:rPr>
          <w:rFonts w:ascii="Alegreya Sans" w:hAnsi="Alegreya Sans" w:cs="Times New Roman"/>
          <w:sz w:val="24"/>
          <w:szCs w:val="24"/>
        </w:rPr>
        <w:t xml:space="preserve">  2:15 PM</w:t>
      </w:r>
      <w:r w:rsidRPr="00537507">
        <w:rPr>
          <w:rFonts w:ascii="Alegreya Sans" w:hAnsi="Alegreya Sans" w:cs="Times New Roman"/>
          <w:sz w:val="24"/>
          <w:szCs w:val="24"/>
        </w:rPr>
        <w:tab/>
      </w:r>
      <w:r w:rsidRPr="00537507">
        <w:rPr>
          <w:rFonts w:ascii="Alegreya Sans" w:hAnsi="Alegreya Sans" w:cs="Times New Roman"/>
          <w:color w:val="FF0000"/>
          <w:sz w:val="24"/>
          <w:szCs w:val="24"/>
        </w:rPr>
        <w:t>Teaching the Difficult Learner</w:t>
      </w:r>
      <w:r w:rsidR="0036313F">
        <w:rPr>
          <w:rFonts w:ascii="Alegreya Sans" w:hAnsi="Alegreya Sans" w:cs="Times New Roman"/>
          <w:color w:val="FF0000"/>
          <w:sz w:val="24"/>
          <w:szCs w:val="24"/>
        </w:rPr>
        <w:t xml:space="preserve"> - </w:t>
      </w:r>
      <w:r w:rsidR="0036313F" w:rsidRPr="0036313F">
        <w:rPr>
          <w:rFonts w:ascii="Alegreya Sans" w:hAnsi="Alegreya Sans" w:cs="Times New Roman"/>
          <w:i/>
          <w:iCs/>
          <w:sz w:val="24"/>
          <w:szCs w:val="24"/>
        </w:rPr>
        <w:t>Samuel M. Alaish, MD, FAAP</w:t>
      </w:r>
    </w:p>
    <w:p w14:paraId="19C2BA35" w14:textId="4C1F8867" w:rsidR="004E32E0" w:rsidRPr="00537507" w:rsidRDefault="004E32E0" w:rsidP="00537507">
      <w:pPr>
        <w:tabs>
          <w:tab w:val="left" w:pos="2160"/>
        </w:tabs>
        <w:spacing w:line="276" w:lineRule="auto"/>
        <w:ind w:left="2160" w:hanging="2160"/>
        <w:rPr>
          <w:rFonts w:ascii="Alegreya Sans" w:hAnsi="Alegreya Sans" w:cs="Times New Roman"/>
          <w:sz w:val="24"/>
          <w:szCs w:val="24"/>
        </w:rPr>
      </w:pPr>
      <w:r w:rsidRPr="00537507">
        <w:rPr>
          <w:rFonts w:ascii="Alegreya Sans" w:hAnsi="Alegreya Sans" w:cs="Times New Roman"/>
          <w:sz w:val="24"/>
          <w:szCs w:val="24"/>
        </w:rPr>
        <w:t xml:space="preserve">  2:30 PM</w:t>
      </w:r>
      <w:r w:rsidRPr="00537507">
        <w:rPr>
          <w:rFonts w:ascii="Alegreya Sans" w:hAnsi="Alegreya Sans" w:cs="Times New Roman"/>
          <w:sz w:val="24"/>
          <w:szCs w:val="24"/>
        </w:rPr>
        <w:tab/>
      </w:r>
      <w:r w:rsidRPr="00537507">
        <w:rPr>
          <w:rFonts w:ascii="Alegreya Sans" w:hAnsi="Alegreya Sans" w:cs="Times New Roman"/>
          <w:color w:val="FF0000"/>
          <w:sz w:val="24"/>
          <w:szCs w:val="24"/>
        </w:rPr>
        <w:t xml:space="preserve">Pearls from the 2020 AAP Arnold M. </w:t>
      </w:r>
      <w:proofErr w:type="spellStart"/>
      <w:r w:rsidRPr="00537507">
        <w:rPr>
          <w:rFonts w:ascii="Alegreya Sans" w:hAnsi="Alegreya Sans" w:cs="Times New Roman"/>
          <w:color w:val="FF0000"/>
          <w:sz w:val="24"/>
          <w:szCs w:val="24"/>
        </w:rPr>
        <w:t>Salzberg</w:t>
      </w:r>
      <w:proofErr w:type="spellEnd"/>
      <w:r w:rsidRPr="00537507">
        <w:rPr>
          <w:rFonts w:ascii="Alegreya Sans" w:hAnsi="Alegreya Sans" w:cs="Times New Roman"/>
          <w:color w:val="FF0000"/>
          <w:sz w:val="24"/>
          <w:szCs w:val="24"/>
        </w:rPr>
        <w:t xml:space="preserve"> Mentorship Award Winner </w:t>
      </w:r>
      <w:r w:rsidRPr="0036313F">
        <w:rPr>
          <w:rFonts w:ascii="Alegreya Sans" w:hAnsi="Alegreya Sans" w:cs="Times New Roman"/>
          <w:i/>
          <w:iCs/>
          <w:sz w:val="24"/>
          <w:szCs w:val="24"/>
        </w:rPr>
        <w:t>Richard Ricketts, MD, FAAP</w:t>
      </w:r>
      <w:r w:rsidRPr="0036313F">
        <w:rPr>
          <w:rFonts w:ascii="Alegreya Sans" w:hAnsi="Alegreya Sans" w:cs="Times New Roman"/>
          <w:i/>
          <w:iCs/>
          <w:sz w:val="24"/>
          <w:szCs w:val="24"/>
        </w:rPr>
        <w:tab/>
      </w:r>
    </w:p>
    <w:p w14:paraId="6292681C" w14:textId="0C402E33" w:rsidR="00681F52" w:rsidRPr="004E32E0" w:rsidRDefault="004E32E0" w:rsidP="0036313F">
      <w:pPr>
        <w:tabs>
          <w:tab w:val="left" w:pos="2160"/>
        </w:tabs>
        <w:spacing w:line="276" w:lineRule="auto"/>
        <w:rPr>
          <w:rFonts w:ascii="Alegreya Sans" w:hAnsi="Alegreya Sans"/>
        </w:rPr>
      </w:pPr>
      <w:r w:rsidRPr="00537507">
        <w:rPr>
          <w:rFonts w:ascii="Alegreya Sans" w:hAnsi="Alegreya Sans" w:cs="Times New Roman"/>
          <w:sz w:val="24"/>
          <w:szCs w:val="24"/>
        </w:rPr>
        <w:t xml:space="preserve">  3:00 PM</w:t>
      </w:r>
      <w:r w:rsidRPr="00537507">
        <w:rPr>
          <w:rFonts w:ascii="Alegreya Sans" w:hAnsi="Alegreya Sans" w:cs="Times New Roman"/>
          <w:sz w:val="24"/>
          <w:szCs w:val="24"/>
        </w:rPr>
        <w:tab/>
      </w:r>
      <w:r w:rsidRPr="00537507">
        <w:rPr>
          <w:rFonts w:ascii="Alegreya Sans" w:hAnsi="Alegreya Sans" w:cs="Times New Roman"/>
          <w:color w:val="FF0000"/>
          <w:sz w:val="24"/>
          <w:szCs w:val="24"/>
        </w:rPr>
        <w:t>Closing Remarks and Evaluations</w:t>
      </w:r>
      <w:r w:rsidR="0036313F">
        <w:rPr>
          <w:rFonts w:ascii="Alegreya Sans" w:hAnsi="Alegreya Sans" w:cs="Times New Roman"/>
          <w:color w:val="FF0000"/>
          <w:sz w:val="24"/>
          <w:szCs w:val="24"/>
        </w:rPr>
        <w:t xml:space="preserve"> - </w:t>
      </w:r>
      <w:r w:rsidRPr="0036313F">
        <w:rPr>
          <w:rFonts w:ascii="Alegreya Sans" w:hAnsi="Alegreya Sans" w:cs="Times New Roman"/>
          <w:i/>
          <w:iCs/>
          <w:sz w:val="24"/>
          <w:szCs w:val="24"/>
        </w:rPr>
        <w:t xml:space="preserve">Samuel M. Alaish, </w:t>
      </w:r>
      <w:r w:rsidR="00537507" w:rsidRPr="0036313F">
        <w:rPr>
          <w:rFonts w:ascii="Alegreya Sans" w:hAnsi="Alegreya Sans" w:cs="Times New Roman"/>
          <w:i/>
          <w:iCs/>
          <w:sz w:val="24"/>
          <w:szCs w:val="24"/>
        </w:rPr>
        <w:t>MD</w:t>
      </w:r>
      <w:r w:rsidRPr="0036313F">
        <w:rPr>
          <w:rFonts w:ascii="Alegreya Sans" w:hAnsi="Alegreya Sans" w:cs="Times New Roman"/>
          <w:i/>
          <w:iCs/>
          <w:sz w:val="24"/>
          <w:szCs w:val="24"/>
        </w:rPr>
        <w:t>, FAAP</w:t>
      </w:r>
      <w:bookmarkEnd w:id="0"/>
    </w:p>
    <w:sectPr w:rsidR="00681F52" w:rsidRPr="004E3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greya Sans">
    <w:altName w:val="Courier New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legreya Sans Medium">
    <w:panose1 w:val="000006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06"/>
    <w:rsid w:val="00200114"/>
    <w:rsid w:val="0025504F"/>
    <w:rsid w:val="00356BD8"/>
    <w:rsid w:val="0036313F"/>
    <w:rsid w:val="003B700A"/>
    <w:rsid w:val="003D385A"/>
    <w:rsid w:val="004C4C8A"/>
    <w:rsid w:val="004E32E0"/>
    <w:rsid w:val="00507051"/>
    <w:rsid w:val="00537507"/>
    <w:rsid w:val="00666C90"/>
    <w:rsid w:val="00681F52"/>
    <w:rsid w:val="006F2247"/>
    <w:rsid w:val="00734CFB"/>
    <w:rsid w:val="007814AB"/>
    <w:rsid w:val="00843B28"/>
    <w:rsid w:val="00852616"/>
    <w:rsid w:val="00922066"/>
    <w:rsid w:val="00A4251C"/>
    <w:rsid w:val="00A7765D"/>
    <w:rsid w:val="00BF3B88"/>
    <w:rsid w:val="00C84206"/>
    <w:rsid w:val="00C945DC"/>
    <w:rsid w:val="00CA5506"/>
    <w:rsid w:val="00CC2856"/>
    <w:rsid w:val="00D7174F"/>
    <w:rsid w:val="00E371BA"/>
    <w:rsid w:val="00E43978"/>
    <w:rsid w:val="00F872D0"/>
    <w:rsid w:val="00FB1C5E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98E2E"/>
  <w15:docId w15:val="{AF50411A-E8B2-4120-BCB6-8E35D5CB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50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506"/>
    <w:rPr>
      <w:rFonts w:ascii="Arial" w:hAnsi="Arial" w:cs="Arial" w:hint="default"/>
      <w:color w:val="333333"/>
      <w:sz w:val="21"/>
      <w:szCs w:val="21"/>
      <w:u w:val="single"/>
    </w:rPr>
  </w:style>
  <w:style w:type="table" w:styleId="TableGrid">
    <w:name w:val="Table Grid"/>
    <w:basedOn w:val="TableNormal"/>
    <w:uiPriority w:val="39"/>
    <w:rsid w:val="00200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B1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6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6247C4-084A-406C-BDE0-578B0D4BEADB}"/>
</file>

<file path=customXml/itemProps2.xml><?xml version="1.0" encoding="utf-8"?>
<ds:datastoreItem xmlns:ds="http://schemas.openxmlformats.org/officeDocument/2006/customXml" ds:itemID="{03F95A75-F67B-478F-9CB8-D17ECEA03E0E}"/>
</file>

<file path=customXml/itemProps3.xml><?xml version="1.0" encoding="utf-8"?>
<ds:datastoreItem xmlns:ds="http://schemas.openxmlformats.org/officeDocument/2006/customXml" ds:itemID="{CA0C90B2-12F9-412B-A492-9863D5F83F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Thorne, Vivian</dc:creator>
  <cp:keywords/>
  <dc:description/>
  <cp:lastModifiedBy>Thorne, Vivian</cp:lastModifiedBy>
  <cp:revision>2</cp:revision>
  <dcterms:created xsi:type="dcterms:W3CDTF">2022-04-01T18:15:00Z</dcterms:created>
  <dcterms:modified xsi:type="dcterms:W3CDTF">2022-04-01T18:15:00Z</dcterms:modified>
</cp:coreProperties>
</file>