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9C91F" w14:textId="77777777" w:rsidR="00363EAA" w:rsidRDefault="00363EAA">
      <w:pPr>
        <w:pStyle w:val="Heading3"/>
        <w:pBdr>
          <w:top w:val="none" w:sz="0" w:space="0" w:color="auto"/>
          <w:left w:val="none" w:sz="0" w:space="0" w:color="auto"/>
          <w:bottom w:val="none" w:sz="0" w:space="0" w:color="auto"/>
          <w:right w:val="none" w:sz="0" w:space="0" w:color="auto"/>
          <w:bar w:val="none" w:sz="0" w:color="auto"/>
        </w:pBdr>
        <w:jc w:val="center"/>
      </w:pPr>
      <w:bookmarkStart w:id="0" w:name="_GoBack"/>
      <w:bookmarkEnd w:id="0"/>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PEDIATRICS</w:t>
      </w:r>
    </w:p>
    <w:p w14:paraId="69F5733D" w14:textId="77777777" w:rsidR="00363EAA" w:rsidRPr="00D9636B" w:rsidRDefault="00363EAA">
      <w:pPr>
        <w:pStyle w:val="Heading3"/>
        <w:pBdr>
          <w:top w:val="none" w:sz="0" w:space="0" w:color="auto"/>
          <w:left w:val="none" w:sz="0" w:space="0" w:color="auto"/>
          <w:bottom w:val="none" w:sz="0" w:space="0" w:color="auto"/>
          <w:right w:val="none" w:sz="0" w:space="0" w:color="auto"/>
          <w:bar w:val="none" w:sz="0" w:color="auto"/>
        </w:pBdr>
        <w:jc w:val="center"/>
        <w:rPr>
          <w:b w:val="0"/>
        </w:rPr>
      </w:pPr>
    </w:p>
    <w:p w14:paraId="0852E838" w14:textId="77777777" w:rsidR="00363EAA" w:rsidRDefault="00363EAA">
      <w:pPr>
        <w:pStyle w:val="Heading3"/>
        <w:pBdr>
          <w:top w:val="none" w:sz="0" w:space="0" w:color="auto"/>
          <w:left w:val="none" w:sz="0" w:space="0" w:color="auto"/>
          <w:bottom w:val="none" w:sz="0" w:space="0" w:color="auto"/>
          <w:right w:val="none" w:sz="0" w:space="0" w:color="auto"/>
          <w:bar w:val="none" w:sz="0" w:color="auto"/>
        </w:pBdr>
        <w:jc w:val="center"/>
      </w:pPr>
      <w:r>
        <w:t>TEMPLATE</w:t>
      </w:r>
    </w:p>
    <w:p w14:paraId="6FA365E3" w14:textId="123639E0" w:rsidR="00363EAA" w:rsidRDefault="00363EAA">
      <w:pPr>
        <w:pStyle w:val="Heading3"/>
        <w:pBdr>
          <w:top w:val="none" w:sz="0" w:space="0" w:color="auto"/>
          <w:left w:val="none" w:sz="0" w:space="0" w:color="auto"/>
          <w:bottom w:val="none" w:sz="0" w:space="0" w:color="auto"/>
          <w:right w:val="none" w:sz="0" w:space="0" w:color="auto"/>
          <w:bar w:val="none" w:sz="0" w:color="auto"/>
        </w:pBdr>
        <w:jc w:val="center"/>
      </w:pPr>
      <w:r>
        <w:t>AAP CHAPTER DISASTER PLAN</w:t>
      </w:r>
    </w:p>
    <w:p w14:paraId="6A88A27C" w14:textId="7293B46A" w:rsidR="00363EAA" w:rsidRPr="00EC1B53" w:rsidRDefault="00EC1B53" w:rsidP="00EC1B53">
      <w:pPr>
        <w:pStyle w:val="Body"/>
        <w:pBdr>
          <w:top w:val="none" w:sz="0" w:space="0" w:color="auto"/>
          <w:left w:val="none" w:sz="0" w:space="0" w:color="auto"/>
          <w:bottom w:val="none" w:sz="0" w:space="0" w:color="auto"/>
          <w:right w:val="none" w:sz="0" w:space="0" w:color="auto"/>
          <w:bar w:val="none" w:sz="0" w:color="auto"/>
        </w:pBdr>
        <w:jc w:val="center"/>
        <w:rPr>
          <w:color w:val="FF0000"/>
          <w:sz w:val="20"/>
          <w:szCs w:val="20"/>
        </w:rPr>
      </w:pPr>
      <w:r w:rsidRPr="00EC1B53">
        <w:rPr>
          <w:color w:val="FF0000"/>
          <w:sz w:val="20"/>
          <w:szCs w:val="20"/>
        </w:rPr>
        <w:t>(last updated 6/1/2018)</w:t>
      </w:r>
    </w:p>
    <w:p w14:paraId="277D4583" w14:textId="77777777" w:rsidR="00EC1B53" w:rsidRDefault="00EC1B53" w:rsidP="00EC1B53">
      <w:pPr>
        <w:pStyle w:val="Body"/>
        <w:pBdr>
          <w:top w:val="none" w:sz="0" w:space="0" w:color="auto"/>
          <w:left w:val="none" w:sz="0" w:space="0" w:color="auto"/>
          <w:bottom w:val="none" w:sz="0" w:space="0" w:color="auto"/>
          <w:right w:val="none" w:sz="0" w:space="0" w:color="auto"/>
          <w:bar w:val="none" w:sz="0" w:color="auto"/>
        </w:pBdr>
        <w:jc w:val="center"/>
      </w:pPr>
    </w:p>
    <w:p w14:paraId="16CE53FA" w14:textId="122A4667" w:rsidR="00363EAA" w:rsidRPr="003D77A2" w:rsidRDefault="00363EAA">
      <w:pPr>
        <w:pStyle w:val="Body"/>
        <w:pBdr>
          <w:top w:val="none" w:sz="0" w:space="0" w:color="auto"/>
          <w:left w:val="none" w:sz="0" w:space="0" w:color="auto"/>
          <w:bottom w:val="none" w:sz="0" w:space="0" w:color="auto"/>
          <w:right w:val="none" w:sz="0" w:space="0" w:color="auto"/>
          <w:bar w:val="none" w:sz="0" w:color="auto"/>
        </w:pBdr>
        <w:rPr>
          <w:iCs/>
          <w:color w:val="auto"/>
        </w:rPr>
      </w:pPr>
      <w:r>
        <w:t xml:space="preserve">The following Template is to help guide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Pediatrics (AAP) chapters in development of their Disaster Preparedness Plan. It should be used in conjunction with </w:t>
      </w:r>
      <w:r>
        <w:rPr>
          <w:i/>
          <w:iCs/>
        </w:rPr>
        <w:t xml:space="preserve">Pediatric Preparedness Resource Kit </w:t>
      </w:r>
      <w:r>
        <w:t xml:space="preserve">published by the American Academy of Pediatrics and available online at </w:t>
      </w:r>
      <w:hyperlink r:id="rId7" w:history="1">
        <w:r>
          <w:rPr>
            <w:rStyle w:val="Hyperlink0"/>
            <w:rFonts w:cs="Arial Unicode MS"/>
          </w:rPr>
          <w:t>www.aap.org/disasters</w:t>
        </w:r>
      </w:hyperlink>
      <w:r w:rsidR="00D768AF" w:rsidRPr="00D768AF">
        <w:rPr>
          <w:rStyle w:val="Hyperlink0"/>
          <w:rFonts w:cs="Arial Unicode MS"/>
          <w:u w:val="none"/>
        </w:rPr>
        <w:t>.</w:t>
      </w:r>
    </w:p>
    <w:p w14:paraId="04786B00" w14:textId="77777777" w:rsidR="00363EAA" w:rsidRPr="003D77A2" w:rsidRDefault="00363EAA">
      <w:pPr>
        <w:pStyle w:val="Body"/>
        <w:pBdr>
          <w:top w:val="none" w:sz="0" w:space="0" w:color="auto"/>
          <w:left w:val="none" w:sz="0" w:space="0" w:color="auto"/>
          <w:bottom w:val="none" w:sz="0" w:space="0" w:color="auto"/>
          <w:right w:val="none" w:sz="0" w:space="0" w:color="auto"/>
          <w:bar w:val="none" w:sz="0" w:color="auto"/>
        </w:pBdr>
        <w:rPr>
          <w:iCs/>
        </w:rPr>
      </w:pPr>
    </w:p>
    <w:p w14:paraId="1AAD95ED"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The goal of this template is to make the development of a preparedness plan as simple as possible. Every chapter is different, and modifications of the template can be made to fit the situation.</w:t>
      </w:r>
    </w:p>
    <w:p w14:paraId="105D5E0C" w14:textId="77777777" w:rsidR="00363EAA" w:rsidRDefault="00363EAA" w:rsidP="00C94593">
      <w:pPr>
        <w:pStyle w:val="Body"/>
        <w:numPr>
          <w:ilvl w:val="0"/>
          <w:numId w:val="23"/>
        </w:numPr>
        <w:pBdr>
          <w:top w:val="none" w:sz="0" w:space="0" w:color="auto"/>
          <w:left w:val="none" w:sz="0" w:space="0" w:color="auto"/>
          <w:bottom w:val="none" w:sz="0" w:space="0" w:color="auto"/>
          <w:right w:val="none" w:sz="0" w:space="0" w:color="auto"/>
          <w:bar w:val="none" w:sz="0" w:color="auto"/>
        </w:pBdr>
      </w:pPr>
      <w:r>
        <w:t xml:space="preserve">The </w:t>
      </w:r>
      <w:r w:rsidRPr="00C94593">
        <w:rPr>
          <w:color w:val="92D050"/>
        </w:rPr>
        <w:t xml:space="preserve">green highlighted </w:t>
      </w:r>
      <w:r>
        <w:t>portions are explanatory and are present to assist in completing the template. These areas can be deleted in the final plan.</w:t>
      </w:r>
    </w:p>
    <w:p w14:paraId="68EDA7A2" w14:textId="77777777" w:rsidR="00363EAA" w:rsidRDefault="00363EAA" w:rsidP="00C94593">
      <w:pPr>
        <w:pStyle w:val="Body"/>
        <w:numPr>
          <w:ilvl w:val="0"/>
          <w:numId w:val="23"/>
        </w:numPr>
        <w:pBdr>
          <w:top w:val="none" w:sz="0" w:space="0" w:color="auto"/>
          <w:left w:val="none" w:sz="0" w:space="0" w:color="auto"/>
          <w:bottom w:val="none" w:sz="0" w:space="0" w:color="auto"/>
          <w:right w:val="none" w:sz="0" w:space="0" w:color="auto"/>
          <w:bar w:val="none" w:sz="0" w:color="auto"/>
        </w:pBdr>
      </w:pPr>
      <w:r>
        <w:t>The black areas are part of the plan and should remain.</w:t>
      </w:r>
    </w:p>
    <w:p w14:paraId="0044D150" w14:textId="254C995B" w:rsidR="00363EAA" w:rsidRDefault="00363EAA" w:rsidP="00C94593">
      <w:pPr>
        <w:pStyle w:val="Body"/>
        <w:numPr>
          <w:ilvl w:val="0"/>
          <w:numId w:val="23"/>
        </w:numPr>
        <w:pBdr>
          <w:top w:val="none" w:sz="0" w:space="0" w:color="auto"/>
          <w:left w:val="none" w:sz="0" w:space="0" w:color="auto"/>
          <w:bottom w:val="none" w:sz="0" w:space="0" w:color="auto"/>
          <w:right w:val="none" w:sz="0" w:space="0" w:color="auto"/>
          <w:bar w:val="none" w:sz="0" w:color="auto"/>
        </w:pBdr>
      </w:pPr>
      <w:r>
        <w:t xml:space="preserve">The </w:t>
      </w:r>
      <w:r w:rsidRPr="00C94593">
        <w:rPr>
          <w:color w:val="FF0000"/>
        </w:rPr>
        <w:t>red highlighted</w:t>
      </w:r>
      <w:r>
        <w:t xml:space="preserve"> areas are to </w:t>
      </w:r>
      <w:r w:rsidR="006C1861">
        <w:t xml:space="preserve">encourage members/staff to </w:t>
      </w:r>
      <w:r>
        <w:t xml:space="preserve">insert specific information </w:t>
      </w:r>
      <w:r w:rsidR="006C1861">
        <w:t>into</w:t>
      </w:r>
      <w:r>
        <w:t xml:space="preserve"> the plan</w:t>
      </w:r>
      <w:r w:rsidR="005275AC">
        <w:t>ning document</w:t>
      </w:r>
      <w:r>
        <w:t>.</w:t>
      </w:r>
    </w:p>
    <w:p w14:paraId="6B1EAD45"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12EA2DA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3CE60BA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6059D10B"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70B588DB" w14:textId="69D06F7D" w:rsidR="00363EAA" w:rsidRDefault="000B1E75">
      <w:pPr>
        <w:pStyle w:val="Body"/>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0EA9ABBE" wp14:editId="4342840B">
            <wp:extent cx="17907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a:ln>
                      <a:noFill/>
                    </a:ln>
                  </pic:spPr>
                </pic:pic>
              </a:graphicData>
            </a:graphic>
          </wp:inline>
        </w:drawing>
      </w:r>
    </w:p>
    <w:p w14:paraId="7F502F0B"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Dennis Cooley MD, FAAP</w:t>
      </w:r>
    </w:p>
    <w:p w14:paraId="4229B201"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smartTag w:uri="urn:schemas-microsoft-com:office:smarttags" w:element="place">
        <w:smartTag w:uri="urn:schemas-microsoft-com:office:smarttags" w:element="State">
          <w:r>
            <w:t>Kansas</w:t>
          </w:r>
        </w:smartTag>
      </w:smartTag>
      <w:r>
        <w:t xml:space="preserve"> Chapter Contact for Disaster Preparedness</w:t>
      </w:r>
    </w:p>
    <w:p w14:paraId="549EB7B0"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rPr>
          <w:sz w:val="28"/>
          <w:szCs w:val="28"/>
        </w:rPr>
        <w:br w:type="page"/>
      </w:r>
    </w:p>
    <w:p w14:paraId="67F9C748" w14:textId="71273064" w:rsidR="00363EAA" w:rsidRDefault="00363EAA">
      <w:pPr>
        <w:pStyle w:val="Body"/>
        <w:pBdr>
          <w:top w:val="none" w:sz="0" w:space="0" w:color="auto"/>
          <w:left w:val="none" w:sz="0" w:space="0" w:color="auto"/>
          <w:bottom w:val="none" w:sz="0" w:space="0" w:color="auto"/>
          <w:right w:val="none" w:sz="0" w:space="0" w:color="auto"/>
          <w:bar w:val="none" w:sz="0" w:color="auto"/>
        </w:pBdr>
        <w:jc w:val="center"/>
        <w:rPr>
          <w:b/>
          <w:bCs/>
          <w:color w:val="FF2C21"/>
        </w:rPr>
      </w:pPr>
      <w:r>
        <w:rPr>
          <w:b/>
          <w:bCs/>
        </w:rPr>
        <w:lastRenderedPageBreak/>
        <w:t xml:space="preserve">DISASTER PLAN FOR </w:t>
      </w:r>
      <w:r>
        <w:rPr>
          <w:b/>
          <w:bCs/>
          <w:color w:val="FF2C21"/>
        </w:rPr>
        <w:t>(ENTER NAME OF CHAPTER)</w:t>
      </w:r>
    </w:p>
    <w:p w14:paraId="077872D4" w14:textId="32D9E44A" w:rsidR="00797D05" w:rsidRDefault="00797D05">
      <w:pPr>
        <w:pStyle w:val="Body"/>
        <w:pBdr>
          <w:top w:val="none" w:sz="0" w:space="0" w:color="auto"/>
          <w:left w:val="none" w:sz="0" w:space="0" w:color="auto"/>
          <w:bottom w:val="none" w:sz="0" w:space="0" w:color="auto"/>
          <w:right w:val="none" w:sz="0" w:space="0" w:color="auto"/>
          <w:bar w:val="none" w:sz="0" w:color="auto"/>
        </w:pBdr>
        <w:jc w:val="center"/>
        <w:rPr>
          <w:b/>
          <w:bCs/>
          <w:color w:val="FF2C21"/>
        </w:rPr>
      </w:pPr>
    </w:p>
    <w:p w14:paraId="6C17CA57" w14:textId="16A422B7" w:rsidR="00797D05" w:rsidRDefault="00797D05">
      <w:pPr>
        <w:pStyle w:val="Body"/>
        <w:pBdr>
          <w:top w:val="none" w:sz="0" w:space="0" w:color="auto"/>
          <w:left w:val="none" w:sz="0" w:space="0" w:color="auto"/>
          <w:bottom w:val="none" w:sz="0" w:space="0" w:color="auto"/>
          <w:right w:val="none" w:sz="0" w:space="0" w:color="auto"/>
          <w:bar w:val="none" w:sz="0" w:color="auto"/>
        </w:pBdr>
        <w:jc w:val="center"/>
        <w:rPr>
          <w:b/>
          <w:bCs/>
        </w:rPr>
      </w:pPr>
      <w:r w:rsidRPr="00797D05">
        <w:rPr>
          <w:b/>
          <w:bCs/>
          <w:color w:val="auto"/>
        </w:rPr>
        <w:t>LOCAL EMERGENCY MEDICAL SERVICES OR FEDERAL EMERGENCY MANAGEMENT AGENCY (FEMA) POINT OF CONTACT</w:t>
      </w:r>
      <w:r>
        <w:rPr>
          <w:b/>
          <w:bCs/>
          <w:color w:val="FF2C21"/>
        </w:rPr>
        <w:t xml:space="preserve"> (NAME/E-MAIL/PHONE)</w:t>
      </w:r>
    </w:p>
    <w:p w14:paraId="745F0805" w14:textId="77777777" w:rsidR="00363EAA" w:rsidRDefault="00363EAA">
      <w:pPr>
        <w:pStyle w:val="Body"/>
        <w:pBdr>
          <w:top w:val="none" w:sz="0" w:space="0" w:color="auto"/>
          <w:left w:val="none" w:sz="0" w:space="0" w:color="auto"/>
          <w:bottom w:val="none" w:sz="0" w:space="0" w:color="auto"/>
          <w:right w:val="none" w:sz="0" w:space="0" w:color="auto"/>
          <w:bar w:val="none" w:sz="0" w:color="auto"/>
        </w:pBdr>
        <w:jc w:val="center"/>
        <w:rPr>
          <w:b/>
          <w:bCs/>
        </w:rPr>
      </w:pPr>
    </w:p>
    <w:p w14:paraId="7CC3931C" w14:textId="77777777" w:rsidR="00363EAA" w:rsidRDefault="00363EAA">
      <w:pPr>
        <w:pStyle w:val="Body"/>
        <w:pBdr>
          <w:top w:val="none" w:sz="0" w:space="0" w:color="auto"/>
          <w:left w:val="none" w:sz="0" w:space="0" w:color="auto"/>
          <w:bottom w:val="none" w:sz="0" w:space="0" w:color="auto"/>
          <w:right w:val="none" w:sz="0" w:space="0" w:color="auto"/>
          <w:bar w:val="none" w:sz="0" w:color="auto"/>
        </w:pBdr>
        <w:jc w:val="center"/>
        <w:rPr>
          <w:b/>
          <w:bCs/>
          <w:color w:val="FF2C21"/>
        </w:rPr>
      </w:pPr>
      <w:r>
        <w:rPr>
          <w:b/>
          <w:bCs/>
        </w:rPr>
        <w:t xml:space="preserve">DATE OF LAST REVIEW </w:t>
      </w:r>
      <w:r>
        <w:rPr>
          <w:b/>
          <w:bCs/>
          <w:color w:val="FF2C21"/>
        </w:rPr>
        <w:t>(ENTER DATE)</w:t>
      </w:r>
    </w:p>
    <w:p w14:paraId="75EF9D91" w14:textId="77777777" w:rsidR="00363EAA" w:rsidRPr="00871162" w:rsidRDefault="00363EAA">
      <w:pPr>
        <w:pStyle w:val="Body"/>
        <w:pBdr>
          <w:top w:val="none" w:sz="0" w:space="0" w:color="auto"/>
          <w:left w:val="none" w:sz="0" w:space="0" w:color="auto"/>
          <w:bottom w:val="none" w:sz="0" w:space="0" w:color="auto"/>
          <w:right w:val="none" w:sz="0" w:space="0" w:color="auto"/>
          <w:bar w:val="none" w:sz="0" w:color="auto"/>
        </w:pBdr>
        <w:jc w:val="center"/>
        <w:rPr>
          <w:b/>
          <w:bCs/>
          <w:color w:val="auto"/>
        </w:rPr>
      </w:pPr>
    </w:p>
    <w:p w14:paraId="047CC262" w14:textId="77777777" w:rsidR="00363EAA" w:rsidRDefault="00363EAA">
      <w:pPr>
        <w:pStyle w:val="Body"/>
        <w:pBdr>
          <w:top w:val="none" w:sz="0" w:space="0" w:color="auto"/>
          <w:left w:val="none" w:sz="0" w:space="0" w:color="auto"/>
          <w:bottom w:val="none" w:sz="0" w:space="0" w:color="auto"/>
          <w:right w:val="none" w:sz="0" w:space="0" w:color="auto"/>
          <w:bar w:val="none" w:sz="0" w:color="auto"/>
        </w:pBdr>
        <w:jc w:val="center"/>
        <w:rPr>
          <w:b/>
          <w:bCs/>
        </w:rPr>
      </w:pPr>
      <w:r>
        <w:rPr>
          <w:b/>
          <w:bCs/>
        </w:rPr>
        <w:t>PART 1</w:t>
      </w:r>
    </w:p>
    <w:p w14:paraId="4139E312" w14:textId="77777777" w:rsidR="00363EAA" w:rsidRDefault="00363EAA">
      <w:pPr>
        <w:pStyle w:val="Body"/>
        <w:pBdr>
          <w:top w:val="none" w:sz="0" w:space="0" w:color="auto"/>
          <w:left w:val="none" w:sz="0" w:space="0" w:color="auto"/>
          <w:bottom w:val="none" w:sz="0" w:space="0" w:color="auto"/>
          <w:right w:val="none" w:sz="0" w:space="0" w:color="auto"/>
          <w:bar w:val="none" w:sz="0" w:color="auto"/>
        </w:pBdr>
        <w:jc w:val="center"/>
        <w:rPr>
          <w:b/>
          <w:bCs/>
        </w:rPr>
      </w:pPr>
    </w:p>
    <w:p w14:paraId="1067FCD5" w14:textId="1C12C544" w:rsidR="00363EAA" w:rsidRDefault="00363EAA">
      <w:pPr>
        <w:pStyle w:val="Body"/>
        <w:numPr>
          <w:ilvl w:val="0"/>
          <w:numId w:val="3"/>
        </w:numPr>
        <w:pBdr>
          <w:top w:val="none" w:sz="0" w:space="0" w:color="auto"/>
          <w:left w:val="none" w:sz="0" w:space="0" w:color="auto"/>
          <w:bottom w:val="none" w:sz="0" w:space="0" w:color="auto"/>
          <w:right w:val="none" w:sz="0" w:space="0" w:color="auto"/>
          <w:bar w:val="none" w:sz="0" w:color="auto"/>
        </w:pBdr>
        <w:rPr>
          <w:i/>
          <w:iCs/>
        </w:rPr>
      </w:pPr>
      <w:r>
        <w:rPr>
          <w:i/>
          <w:iCs/>
        </w:rPr>
        <w:t>HAZARD VULNERABILITY ASSESSMENT</w:t>
      </w:r>
      <w:r w:rsidR="000E73EA">
        <w:rPr>
          <w:i/>
          <w:iCs/>
        </w:rPr>
        <w:t xml:space="preserve"> </w:t>
      </w:r>
      <w:r>
        <w:rPr>
          <w:i/>
          <w:iCs/>
        </w:rPr>
        <w:t>- CHAPTER</w:t>
      </w:r>
    </w:p>
    <w:p w14:paraId="005B3D3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p>
    <w:p w14:paraId="4748258C" w14:textId="3237E448"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t xml:space="preserve">The first step in developing the </w:t>
      </w:r>
      <w:r w:rsidR="00D657D0">
        <w:rPr>
          <w:color w:val="6DC037"/>
        </w:rPr>
        <w:t xml:space="preserve">American Academy of Pediatrics (AAP) </w:t>
      </w:r>
      <w:r>
        <w:rPr>
          <w:color w:val="6DC037"/>
        </w:rPr>
        <w:t xml:space="preserve">chapter disaster plan is to determine what are the possible disasters your chapter may be subject to in your area. They should be listed in order of likelihood. Thinking about these various scenarios is beneficial in determining your planning decisions. For example, if flooding is the highest likelihood for disasters in your area, then storing expensive/important items in the basement may not be a good idea. However, if you are in </w:t>
      </w:r>
      <w:r>
        <w:rPr>
          <w:rFonts w:hAnsi="Helvetica"/>
          <w:color w:val="6DC037"/>
        </w:rPr>
        <w:t>“</w:t>
      </w:r>
      <w:r>
        <w:rPr>
          <w:color w:val="6DC037"/>
        </w:rPr>
        <w:t>Tornado Alley</w:t>
      </w:r>
      <w:r>
        <w:rPr>
          <w:rFonts w:hAnsi="Helvetica"/>
          <w:color w:val="6DC037"/>
        </w:rPr>
        <w:t xml:space="preserve">”, then </w:t>
      </w:r>
      <w:r>
        <w:rPr>
          <w:color w:val="6DC037"/>
        </w:rPr>
        <w:t>storage of important items there may make perfect sense.</w:t>
      </w:r>
    </w:p>
    <w:p w14:paraId="35D5390A"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p>
    <w:p w14:paraId="4FF9F9F1" w14:textId="06A4022B" w:rsidR="00363EAA" w:rsidRDefault="00363EAA">
      <w:pPr>
        <w:pStyle w:val="Body"/>
        <w:pBdr>
          <w:top w:val="none" w:sz="0" w:space="0" w:color="auto"/>
          <w:left w:val="none" w:sz="0" w:space="0" w:color="auto"/>
          <w:bottom w:val="none" w:sz="0" w:space="0" w:color="auto"/>
          <w:right w:val="none" w:sz="0" w:space="0" w:color="auto"/>
          <w:bar w:val="none" w:sz="0" w:color="auto"/>
        </w:pBdr>
      </w:pPr>
      <w:r>
        <w:t xml:space="preserve">The following have been determined to be potential disaster situations for our chapter: </w:t>
      </w:r>
      <w:r>
        <w:tab/>
        <w:t xml:space="preserve">(Some examples: Power Outages, Winter Storms, Tornados, Hurricanes, </w:t>
      </w:r>
      <w:r>
        <w:tab/>
      </w:r>
      <w:r>
        <w:tab/>
        <w:t xml:space="preserve">Pandemics, Floods, Fire, </w:t>
      </w:r>
      <w:r w:rsidR="00BF2CBE">
        <w:t>Active</w:t>
      </w:r>
      <w:r>
        <w:t xml:space="preserve"> Shooter)</w:t>
      </w:r>
    </w:p>
    <w:p w14:paraId="43F66D10"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p>
    <w:p w14:paraId="5FC2E8D6" w14:textId="77777777" w:rsidR="00363EAA" w:rsidRDefault="00363EAA" w:rsidP="004D50D3">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HAZARD)</w:t>
      </w:r>
    </w:p>
    <w:p w14:paraId="536B3468" w14:textId="77777777" w:rsidR="00363EAA" w:rsidRDefault="00363EAA" w:rsidP="004D50D3">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HAZARD)</w:t>
      </w:r>
    </w:p>
    <w:p w14:paraId="52C64B61" w14:textId="77777777" w:rsidR="00363EAA" w:rsidRDefault="00363EAA" w:rsidP="004D50D3">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HAZARD)</w:t>
      </w:r>
    </w:p>
    <w:p w14:paraId="1C469AA9" w14:textId="77777777" w:rsidR="00363EAA" w:rsidRDefault="00363EAA" w:rsidP="004D50D3">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HAZARD)</w:t>
      </w:r>
    </w:p>
    <w:p w14:paraId="5BA817BD" w14:textId="77777777" w:rsidR="00363EAA" w:rsidRDefault="00363EAA" w:rsidP="004D50D3">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HAZARD)</w:t>
      </w:r>
    </w:p>
    <w:p w14:paraId="5AA39F66" w14:textId="77777777" w:rsidR="00363EAA" w:rsidRDefault="00363EAA" w:rsidP="004D50D3">
      <w:pPr>
        <w:pStyle w:val="Body"/>
        <w:pBdr>
          <w:top w:val="none" w:sz="0" w:space="0" w:color="auto"/>
          <w:left w:val="none" w:sz="0" w:space="0" w:color="auto"/>
          <w:bottom w:val="none" w:sz="0" w:space="0" w:color="auto"/>
          <w:right w:val="none" w:sz="0" w:space="0" w:color="auto"/>
          <w:bar w:val="none" w:sz="0" w:color="auto"/>
        </w:pBdr>
      </w:pPr>
    </w:p>
    <w:p w14:paraId="522701EB" w14:textId="5CF3D162" w:rsidR="00363EAA" w:rsidRDefault="003C60A1">
      <w:pPr>
        <w:pStyle w:val="Body"/>
        <w:pBdr>
          <w:top w:val="none" w:sz="0" w:space="0" w:color="auto"/>
          <w:left w:val="none" w:sz="0" w:space="0" w:color="auto"/>
          <w:bottom w:val="none" w:sz="0" w:space="0" w:color="auto"/>
          <w:right w:val="none" w:sz="0" w:space="0" w:color="auto"/>
          <w:bar w:val="none" w:sz="0" w:color="auto"/>
        </w:pBdr>
      </w:pPr>
      <w:r>
        <w:t xml:space="preserve">Also consider events </w:t>
      </w:r>
      <w:r w:rsidR="00210B11">
        <w:t xml:space="preserve">or situations </w:t>
      </w:r>
      <w:r>
        <w:t>with lower likelihood of occurrence bu</w:t>
      </w:r>
      <w:r w:rsidR="00210B11">
        <w:t>t</w:t>
      </w:r>
      <w:r>
        <w:t xml:space="preserve"> higher chance of causing disruption</w:t>
      </w:r>
      <w:r w:rsidR="00875F2F">
        <w:t>s</w:t>
      </w:r>
      <w:r>
        <w:t xml:space="preserve"> or damage</w:t>
      </w:r>
      <w:r w:rsidR="00875F2F">
        <w:t xml:space="preserve"> (examples: flooding, extended power outage)</w:t>
      </w:r>
      <w:r>
        <w:t>.</w:t>
      </w:r>
    </w:p>
    <w:p w14:paraId="5EBCD415" w14:textId="0D210079" w:rsidR="003C60A1" w:rsidRDefault="003C60A1">
      <w:pPr>
        <w:pStyle w:val="Body"/>
        <w:pBdr>
          <w:top w:val="none" w:sz="0" w:space="0" w:color="auto"/>
          <w:left w:val="none" w:sz="0" w:space="0" w:color="auto"/>
          <w:bottom w:val="none" w:sz="0" w:space="0" w:color="auto"/>
          <w:right w:val="none" w:sz="0" w:space="0" w:color="auto"/>
          <w:bar w:val="none" w:sz="0" w:color="auto"/>
        </w:pBdr>
      </w:pPr>
    </w:p>
    <w:p w14:paraId="78F7D8C9" w14:textId="77777777" w:rsidR="003C60A1" w:rsidRDefault="003C60A1" w:rsidP="003C60A1">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HAZARD)</w:t>
      </w:r>
    </w:p>
    <w:p w14:paraId="57449054" w14:textId="77777777" w:rsidR="003C60A1" w:rsidRDefault="003C60A1" w:rsidP="003C60A1">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HAZARD)</w:t>
      </w:r>
    </w:p>
    <w:p w14:paraId="461BE970" w14:textId="77777777" w:rsidR="003C60A1" w:rsidRDefault="003C60A1">
      <w:pPr>
        <w:pStyle w:val="Body"/>
        <w:pBdr>
          <w:top w:val="none" w:sz="0" w:space="0" w:color="auto"/>
          <w:left w:val="none" w:sz="0" w:space="0" w:color="auto"/>
          <w:bottom w:val="none" w:sz="0" w:space="0" w:color="auto"/>
          <w:right w:val="none" w:sz="0" w:space="0" w:color="auto"/>
          <w:bar w:val="none" w:sz="0" w:color="auto"/>
        </w:pBdr>
      </w:pPr>
    </w:p>
    <w:p w14:paraId="3D81637F"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r>
        <w:t xml:space="preserve">2) </w:t>
      </w:r>
      <w:r>
        <w:rPr>
          <w:i/>
          <w:iCs/>
        </w:rPr>
        <w:t>ESSENTIAL SUPPLIES AND EQUIPMENT</w:t>
      </w:r>
    </w:p>
    <w:p w14:paraId="27D2D1C9" w14:textId="77777777" w:rsidR="00363EAA" w:rsidRPr="005811D5" w:rsidRDefault="00363EAA">
      <w:pPr>
        <w:pStyle w:val="Body"/>
        <w:pBdr>
          <w:top w:val="none" w:sz="0" w:space="0" w:color="auto"/>
          <w:left w:val="none" w:sz="0" w:space="0" w:color="auto"/>
          <w:bottom w:val="none" w:sz="0" w:space="0" w:color="auto"/>
          <w:right w:val="none" w:sz="0" w:space="0" w:color="auto"/>
          <w:bar w:val="none" w:sz="0" w:color="auto"/>
        </w:pBdr>
        <w:rPr>
          <w:iCs/>
        </w:rPr>
      </w:pPr>
    </w:p>
    <w:p w14:paraId="619CB0DF" w14:textId="10B48B6C" w:rsidR="003D2E7F" w:rsidRDefault="00363EAA" w:rsidP="003D2E7F">
      <w:pPr>
        <w:rPr>
          <w:color w:val="6DC037"/>
        </w:rPr>
      </w:pPr>
      <w:r>
        <w:rPr>
          <w:color w:val="6DC037"/>
        </w:rPr>
        <w:t xml:space="preserve">Each </w:t>
      </w:r>
      <w:r w:rsidR="006A7543">
        <w:rPr>
          <w:color w:val="6DC037"/>
        </w:rPr>
        <w:t xml:space="preserve">AAP </w:t>
      </w:r>
      <w:r>
        <w:rPr>
          <w:color w:val="6DC037"/>
        </w:rPr>
        <w:t xml:space="preserve">chapter operates in its own unique way. Some chapters may have a large number of staff while others may function out of the Executive Director's home. With smaller chapters, the only expensive piece of equipment may be a laptop computer. The chapter should make a list of any expensive </w:t>
      </w:r>
      <w:r w:rsidR="00EA30A0">
        <w:rPr>
          <w:color w:val="6DC037"/>
        </w:rPr>
        <w:t xml:space="preserve">or critical </w:t>
      </w:r>
      <w:r>
        <w:rPr>
          <w:color w:val="6DC037"/>
        </w:rPr>
        <w:t xml:space="preserve">equipment and when possible store the equipment in </w:t>
      </w:r>
      <w:r w:rsidR="00EA30A0">
        <w:rPr>
          <w:color w:val="6DC037"/>
        </w:rPr>
        <w:t xml:space="preserve">the </w:t>
      </w:r>
      <w:r>
        <w:rPr>
          <w:color w:val="6DC037"/>
        </w:rPr>
        <w:t>safest location possible to provide better protection.</w:t>
      </w:r>
      <w:r w:rsidR="003D2E7F">
        <w:rPr>
          <w:color w:val="6DC037"/>
        </w:rPr>
        <w:t xml:space="preserve"> Keep track of the date of purchase, exact item, and warranty information (i.e., when the warranty expires</w:t>
      </w:r>
      <w:r w:rsidR="00EA30A0">
        <w:rPr>
          <w:color w:val="6DC037"/>
        </w:rPr>
        <w:t>)</w:t>
      </w:r>
      <w:r w:rsidR="003D2E7F">
        <w:rPr>
          <w:color w:val="6DC037"/>
        </w:rPr>
        <w:t xml:space="preserve">. Take photographs </w:t>
      </w:r>
      <w:r w:rsidR="00926B1D">
        <w:rPr>
          <w:color w:val="6DC037"/>
        </w:rPr>
        <w:t xml:space="preserve">or a video </w:t>
      </w:r>
      <w:r w:rsidR="003D2E7F">
        <w:rPr>
          <w:color w:val="6DC037"/>
        </w:rPr>
        <w:t>of the equipment. This information will be important if there’s a need to file an insurance claim.</w:t>
      </w:r>
    </w:p>
    <w:p w14:paraId="7D68E593" w14:textId="77777777" w:rsidR="003D2E7F" w:rsidRDefault="003D2E7F" w:rsidP="003D2E7F">
      <w:pPr>
        <w:rPr>
          <w:color w:val="6DC037"/>
        </w:rPr>
      </w:pPr>
    </w:p>
    <w:p w14:paraId="283EB505" w14:textId="22647916" w:rsidR="00363EAA" w:rsidRDefault="00363EAA" w:rsidP="003D2E7F">
      <w:r>
        <w:t>The chapter has supplies and equipment that are especially valuable. The names and storage locations are listed below</w:t>
      </w:r>
      <w:r w:rsidR="00C57181">
        <w:t>.</w:t>
      </w:r>
    </w:p>
    <w:p w14:paraId="6079556E"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 xml:space="preserve">ITEM                                                          </w:t>
      </w:r>
      <w:r>
        <w:tab/>
        <w:t>STORAGE SITE</w:t>
      </w:r>
    </w:p>
    <w:p w14:paraId="29CF49D5"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1050474D"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ITEM)</w:t>
      </w:r>
      <w:r>
        <w:rPr>
          <w:color w:val="FF2C21"/>
        </w:rPr>
        <w:tab/>
      </w:r>
      <w:r>
        <w:rPr>
          <w:color w:val="FF2C21"/>
        </w:rPr>
        <w:tab/>
      </w:r>
      <w:r>
        <w:rPr>
          <w:color w:val="FF2C21"/>
        </w:rPr>
        <w:tab/>
      </w:r>
      <w:r>
        <w:rPr>
          <w:color w:val="FF2C21"/>
        </w:rPr>
        <w:tab/>
      </w:r>
      <w:r>
        <w:rPr>
          <w:color w:val="FF2C21"/>
        </w:rPr>
        <w:tab/>
        <w:t>(ENTER SITE)</w:t>
      </w:r>
    </w:p>
    <w:p w14:paraId="72CBFD0E"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ITEM)</w:t>
      </w:r>
      <w:r>
        <w:rPr>
          <w:color w:val="FF2C21"/>
        </w:rPr>
        <w:tab/>
      </w:r>
      <w:r>
        <w:rPr>
          <w:color w:val="FF2C21"/>
        </w:rPr>
        <w:tab/>
      </w:r>
      <w:r>
        <w:rPr>
          <w:color w:val="FF2C21"/>
        </w:rPr>
        <w:tab/>
      </w:r>
      <w:r>
        <w:rPr>
          <w:color w:val="FF2C21"/>
        </w:rPr>
        <w:tab/>
      </w:r>
      <w:r>
        <w:rPr>
          <w:color w:val="FF2C21"/>
        </w:rPr>
        <w:tab/>
        <w:t>(ENTER SITE)</w:t>
      </w:r>
    </w:p>
    <w:p w14:paraId="16B8091C"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ITEM)</w:t>
      </w:r>
      <w:r>
        <w:rPr>
          <w:color w:val="FF2C21"/>
        </w:rPr>
        <w:tab/>
      </w:r>
      <w:r>
        <w:rPr>
          <w:color w:val="FF2C21"/>
        </w:rPr>
        <w:tab/>
      </w:r>
      <w:r>
        <w:rPr>
          <w:color w:val="FF2C21"/>
        </w:rPr>
        <w:tab/>
      </w:r>
      <w:r>
        <w:rPr>
          <w:color w:val="FF2C21"/>
        </w:rPr>
        <w:tab/>
      </w:r>
      <w:r>
        <w:rPr>
          <w:color w:val="FF2C21"/>
        </w:rPr>
        <w:tab/>
        <w:t>(ENTER SITE)</w:t>
      </w:r>
    </w:p>
    <w:p w14:paraId="2D4236F0"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ITEM)</w:t>
      </w:r>
      <w:r>
        <w:rPr>
          <w:color w:val="FF2C21"/>
        </w:rPr>
        <w:tab/>
      </w:r>
      <w:r>
        <w:rPr>
          <w:color w:val="FF2C21"/>
        </w:rPr>
        <w:tab/>
      </w:r>
      <w:r>
        <w:rPr>
          <w:color w:val="FF2C21"/>
        </w:rPr>
        <w:tab/>
      </w:r>
      <w:r>
        <w:rPr>
          <w:color w:val="FF2C21"/>
        </w:rPr>
        <w:tab/>
      </w:r>
      <w:r>
        <w:rPr>
          <w:color w:val="FF2C21"/>
        </w:rPr>
        <w:tab/>
        <w:t>(ENTER SITE)</w:t>
      </w:r>
    </w:p>
    <w:p w14:paraId="60425EC4"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ITEM)</w:t>
      </w:r>
      <w:r>
        <w:rPr>
          <w:color w:val="FF2C21"/>
        </w:rPr>
        <w:tab/>
      </w:r>
      <w:r>
        <w:rPr>
          <w:color w:val="FF2C21"/>
        </w:rPr>
        <w:tab/>
      </w:r>
      <w:r>
        <w:rPr>
          <w:color w:val="FF2C21"/>
        </w:rPr>
        <w:tab/>
      </w:r>
      <w:r>
        <w:rPr>
          <w:color w:val="FF2C21"/>
        </w:rPr>
        <w:tab/>
      </w:r>
      <w:r>
        <w:rPr>
          <w:color w:val="FF2C21"/>
        </w:rPr>
        <w:tab/>
        <w:t>(ENTER SITE)</w:t>
      </w:r>
    </w:p>
    <w:p w14:paraId="6D3A6D4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757F2218" w14:textId="79557A82"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t xml:space="preserve">In some instances, there may be time to move some equipment to safer locations. </w:t>
      </w:r>
      <w:r w:rsidRPr="00C94593">
        <w:rPr>
          <w:b/>
          <w:i/>
          <w:color w:val="6DC037"/>
        </w:rPr>
        <w:t xml:space="preserve">REMEMBER: </w:t>
      </w:r>
      <w:r>
        <w:rPr>
          <w:b/>
          <w:bCs/>
          <w:i/>
          <w:iCs/>
          <w:color w:val="6DC037"/>
        </w:rPr>
        <w:t>The first and most important concern is safety of staff and not equipment.</w:t>
      </w:r>
      <w:r>
        <w:rPr>
          <w:color w:val="6DC037"/>
        </w:rPr>
        <w:t xml:space="preserve"> If your chapter is large and situated in an office building, it should have an</w:t>
      </w:r>
      <w:r>
        <w:rPr>
          <w:color w:val="6DC037"/>
          <w:lang w:val="es-ES_tradnl"/>
        </w:rPr>
        <w:t xml:space="preserve"> </w:t>
      </w:r>
      <w:r w:rsidRPr="00C94593">
        <w:rPr>
          <w:color w:val="6DC037"/>
        </w:rPr>
        <w:t>Evacuation</w:t>
      </w:r>
      <w:r>
        <w:rPr>
          <w:color w:val="6DC037"/>
          <w:lang w:val="es-ES_tradnl"/>
        </w:rPr>
        <w:t xml:space="preserve"> Plan </w:t>
      </w:r>
      <w:r>
        <w:rPr>
          <w:color w:val="6DC037"/>
        </w:rPr>
        <w:t xml:space="preserve">that describes </w:t>
      </w:r>
      <w:r w:rsidR="00436841">
        <w:rPr>
          <w:color w:val="6DC037"/>
        </w:rPr>
        <w:t>the</w:t>
      </w:r>
      <w:r>
        <w:rPr>
          <w:color w:val="6DC037"/>
        </w:rPr>
        <w:t xml:space="preserve"> protocols for staff to safely leave the building.</w:t>
      </w:r>
    </w:p>
    <w:p w14:paraId="294BE2BD"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p>
    <w:p w14:paraId="5F46356A" w14:textId="1416806C"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t>A list of vendors should be kept for replacement or repair of equipment should it be necessary. Make sure you have appropriate backups of the information (for example on a flash drive</w:t>
      </w:r>
      <w:r w:rsidR="00386C8D">
        <w:rPr>
          <w:color w:val="6DC037"/>
        </w:rPr>
        <w:t xml:space="preserve"> or in the Cloud</w:t>
      </w:r>
      <w:r>
        <w:rPr>
          <w:color w:val="6DC037"/>
        </w:rPr>
        <w:t xml:space="preserve">). Also keep on hand </w:t>
      </w:r>
      <w:r w:rsidR="00386C8D">
        <w:rPr>
          <w:color w:val="6DC037"/>
        </w:rPr>
        <w:t xml:space="preserve">printed/scanned </w:t>
      </w:r>
      <w:r>
        <w:rPr>
          <w:color w:val="6DC037"/>
        </w:rPr>
        <w:t>copies of receipts and service contracts</w:t>
      </w:r>
      <w:r w:rsidRPr="0082225C">
        <w:rPr>
          <w:color w:val="6DC037"/>
        </w:rPr>
        <w:t>.</w:t>
      </w:r>
    </w:p>
    <w:p w14:paraId="68D8184D"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p>
    <w:p w14:paraId="45292DDF"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The</w:t>
      </w:r>
      <w:r>
        <w:rPr>
          <w:lang w:val="de-DE"/>
        </w:rPr>
        <w:t xml:space="preserve"> list </w:t>
      </w:r>
      <w:r>
        <w:t>of vendors for repair or replacement of equipment is located:</w:t>
      </w:r>
    </w:p>
    <w:p w14:paraId="57D18D11"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LOCATION)</w:t>
      </w:r>
    </w:p>
    <w:p w14:paraId="1D1DA2D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14FCC788"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Backup of these files can be found:</w:t>
      </w:r>
    </w:p>
    <w:p w14:paraId="407F7370"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LOCATION)</w:t>
      </w:r>
    </w:p>
    <w:p w14:paraId="6508A4C8"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p>
    <w:p w14:paraId="17A6701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r>
        <w:rPr>
          <w:i/>
          <w:iCs/>
        </w:rPr>
        <w:t>3) SITE MANAGEMENT/ALTERNATE SITES</w:t>
      </w:r>
    </w:p>
    <w:p w14:paraId="6726D741"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p>
    <w:p w14:paraId="581CBB98" w14:textId="4CA8A091"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t>In certain disaster situations, chapter staff may be able to mitigate damage to the site be it office building or private home. Shutting off utilities such as water, gas, and electricity may prevent significant damage to equipment and the office structure. A staff member should be designated to be in charge of management of the site during the disaster. In larger buildings</w:t>
      </w:r>
      <w:r w:rsidR="003207DD">
        <w:rPr>
          <w:color w:val="6DC037"/>
        </w:rPr>
        <w:t>,</w:t>
      </w:r>
      <w:r>
        <w:rPr>
          <w:color w:val="6DC037"/>
        </w:rPr>
        <w:t xml:space="preserve"> this may not be an option and the following may not be applicable. If your chapter leases office space, contact the owners/building managers and discuss how they will handle disaster situations. Write down whom the chapter should contact for assistance during the disaster.</w:t>
      </w:r>
    </w:p>
    <w:p w14:paraId="61558E08"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p>
    <w:p w14:paraId="2A36C49D"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b/>
          <w:bCs/>
          <w:i/>
          <w:iCs/>
          <w:color w:val="6DC037"/>
        </w:rPr>
      </w:pPr>
      <w:r>
        <w:rPr>
          <w:color w:val="6DC037"/>
        </w:rPr>
        <w:t xml:space="preserve">In order to help mitigate damage to the building whenever possible and appropriate, water, electrical, and gas shut offs should be undertaken. </w:t>
      </w:r>
      <w:r>
        <w:rPr>
          <w:b/>
          <w:bCs/>
          <w:i/>
          <w:iCs/>
          <w:color w:val="6DC037"/>
        </w:rPr>
        <w:t>Remember: Staff safety is the first and foremost concern so no staff member should undertake this action if there is a chance of injury.</w:t>
      </w:r>
    </w:p>
    <w:p w14:paraId="1221909B"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428E3CFB" w14:textId="53E405A5"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t xml:space="preserve">Water shut off valve is located: </w:t>
      </w:r>
      <w:r>
        <w:rPr>
          <w:color w:val="FF2C21"/>
        </w:rPr>
        <w:t>(ENTER LOCATION</w:t>
      </w:r>
      <w:r w:rsidR="001D6024">
        <w:rPr>
          <w:color w:val="FF2C21"/>
        </w:rPr>
        <w:t>/NOT APPLICABLE</w:t>
      </w:r>
      <w:r>
        <w:rPr>
          <w:color w:val="FF2C21"/>
        </w:rPr>
        <w:t>)</w:t>
      </w:r>
    </w:p>
    <w:p w14:paraId="6DB97B55" w14:textId="77777777" w:rsidR="001D6024" w:rsidRDefault="001D6024">
      <w:pPr>
        <w:pStyle w:val="Body"/>
        <w:pBdr>
          <w:top w:val="none" w:sz="0" w:space="0" w:color="auto"/>
          <w:left w:val="none" w:sz="0" w:space="0" w:color="auto"/>
          <w:bottom w:val="none" w:sz="0" w:space="0" w:color="auto"/>
          <w:right w:val="none" w:sz="0" w:space="0" w:color="auto"/>
          <w:bar w:val="none" w:sz="0" w:color="auto"/>
        </w:pBdr>
      </w:pPr>
    </w:p>
    <w:p w14:paraId="65C6486A"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t xml:space="preserve">Electrical Breakers are located: </w:t>
      </w:r>
      <w:r>
        <w:rPr>
          <w:color w:val="FF2C21"/>
        </w:rPr>
        <w:t>(ENTER LOCATION/NA)</w:t>
      </w:r>
    </w:p>
    <w:p w14:paraId="02D5058B" w14:textId="3DDEE724"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t xml:space="preserve">Gas </w:t>
      </w:r>
      <w:r w:rsidR="00737C23">
        <w:t>S</w:t>
      </w:r>
      <w:r>
        <w:t xml:space="preserve">hut </w:t>
      </w:r>
      <w:r w:rsidR="00737C23">
        <w:t>O</w:t>
      </w:r>
      <w:r>
        <w:t xml:space="preserve">ff </w:t>
      </w:r>
      <w:r w:rsidR="00737C23">
        <w:t>V</w:t>
      </w:r>
      <w:r>
        <w:t xml:space="preserve">alve is located: </w:t>
      </w:r>
      <w:r>
        <w:rPr>
          <w:color w:val="FF2C21"/>
        </w:rPr>
        <w:t>(ENTER LOCATION/NA)</w:t>
      </w:r>
    </w:p>
    <w:p w14:paraId="414262B6" w14:textId="5F434275"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t xml:space="preserve">Building Management </w:t>
      </w:r>
      <w:r w:rsidR="009152B0">
        <w:t>C</w:t>
      </w:r>
      <w:r>
        <w:t xml:space="preserve">ontact is: </w:t>
      </w:r>
      <w:r>
        <w:rPr>
          <w:color w:val="FF2C21"/>
        </w:rPr>
        <w:t>(ENTER CONTACT INFORMATION)</w:t>
      </w:r>
    </w:p>
    <w:p w14:paraId="2AD1C952"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4D251A2B" w14:textId="1A39CD96" w:rsidR="00363EAA" w:rsidRDefault="00363EAA">
      <w:pPr>
        <w:pStyle w:val="Body"/>
        <w:pBdr>
          <w:top w:val="none" w:sz="0" w:space="0" w:color="auto"/>
          <w:left w:val="none" w:sz="0" w:space="0" w:color="auto"/>
          <w:bottom w:val="none" w:sz="0" w:space="0" w:color="auto"/>
          <w:right w:val="none" w:sz="0" w:space="0" w:color="auto"/>
          <w:bar w:val="none" w:sz="0" w:color="auto"/>
        </w:pBdr>
      </w:pPr>
      <w:r>
        <w:t xml:space="preserve">Chapter management of the site during disaster situations </w:t>
      </w:r>
      <w:r w:rsidR="00737C23">
        <w:t>(</w:t>
      </w:r>
      <w:r>
        <w:t>including assigning mitigation duties if appropriate</w:t>
      </w:r>
      <w:r w:rsidR="00737C23">
        <w:t>)</w:t>
      </w:r>
      <w:r>
        <w:t xml:space="preserve"> will be the responsibility of:</w:t>
      </w:r>
    </w:p>
    <w:p w14:paraId="2369B31F"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NAME)</w:t>
      </w:r>
    </w:p>
    <w:p w14:paraId="29097B63"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p>
    <w:p w14:paraId="6BCF579C" w14:textId="78C5C6DD" w:rsidR="00363EAA" w:rsidRDefault="0082505B">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t>An alternate, in case the person mentioned above is unable to take action is:</w:t>
      </w:r>
    </w:p>
    <w:p w14:paraId="566AF422" w14:textId="1761F216" w:rsidR="0082505B" w:rsidRPr="0082505B" w:rsidRDefault="0082505B">
      <w:pPr>
        <w:pStyle w:val="Body"/>
        <w:pBdr>
          <w:top w:val="none" w:sz="0" w:space="0" w:color="auto"/>
          <w:left w:val="none" w:sz="0" w:space="0" w:color="auto"/>
          <w:bottom w:val="none" w:sz="0" w:space="0" w:color="auto"/>
          <w:right w:val="none" w:sz="0" w:space="0" w:color="auto"/>
          <w:bar w:val="none" w:sz="0" w:color="auto"/>
        </w:pBdr>
        <w:rPr>
          <w:color w:val="FF0000"/>
        </w:rPr>
      </w:pPr>
      <w:r w:rsidRPr="0082505B">
        <w:rPr>
          <w:color w:val="FF0000"/>
        </w:rPr>
        <w:t>(ENTER NAME)</w:t>
      </w:r>
    </w:p>
    <w:p w14:paraId="2391063E" w14:textId="77777777" w:rsidR="0082505B" w:rsidRDefault="0082505B">
      <w:pPr>
        <w:pStyle w:val="Body"/>
        <w:pBdr>
          <w:top w:val="none" w:sz="0" w:space="0" w:color="auto"/>
          <w:left w:val="none" w:sz="0" w:space="0" w:color="auto"/>
          <w:bottom w:val="none" w:sz="0" w:space="0" w:color="auto"/>
          <w:right w:val="none" w:sz="0" w:space="0" w:color="auto"/>
          <w:bar w:val="none" w:sz="0" w:color="auto"/>
        </w:pBdr>
        <w:rPr>
          <w:color w:val="6DC037"/>
        </w:rPr>
      </w:pPr>
    </w:p>
    <w:p w14:paraId="0C60E2ED" w14:textId="77777777" w:rsidR="00363EAA" w:rsidRPr="00325F44"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t>Damage to the site may make use of the building impossible for an indeterminate amount of time. Prior arrangements with other facilities should be undertaken to allow your chapter to continue to provide services to your members.</w:t>
      </w:r>
    </w:p>
    <w:p w14:paraId="7BEE5D42"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027CB1E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If our chapter site is damaged or otherwise made unusable, the chapter has made arrangements with the following location to allow the chapter to function on a temporary basis:</w:t>
      </w:r>
    </w:p>
    <w:p w14:paraId="04C1A764"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SITE)</w:t>
      </w:r>
    </w:p>
    <w:p w14:paraId="143F4AD9"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5B27350C"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Contact numbers and information are located:</w:t>
      </w:r>
    </w:p>
    <w:p w14:paraId="0A2AF03B"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rPr>
          <w:color w:val="FF2C21"/>
        </w:rPr>
        <w:t>(ENTER LOCATION)</w:t>
      </w:r>
    </w:p>
    <w:p w14:paraId="16F52316"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600"/>
        </w:rPr>
      </w:pPr>
    </w:p>
    <w:p w14:paraId="554FCC32"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r>
        <w:rPr>
          <w:i/>
          <w:iCs/>
        </w:rPr>
        <w:t>4) RECORDS AND OFFICE FILES</w:t>
      </w:r>
    </w:p>
    <w:p w14:paraId="715985C2"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p>
    <w:p w14:paraId="126D5D63" w14:textId="0C45F5D6"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t xml:space="preserve">Loss of records can be especially damaging and may compromise the chapter. One of the most important safeguards for the chapter is protection of these records. The vast majority of records are electronic which helps with storage and backups. Multiple backups should be used including with at least one copy off site (for example </w:t>
      </w:r>
      <w:r w:rsidR="002A697C">
        <w:rPr>
          <w:color w:val="6DC037"/>
        </w:rPr>
        <w:t xml:space="preserve">Web-based or </w:t>
      </w:r>
      <w:r>
        <w:rPr>
          <w:color w:val="6DC037"/>
        </w:rPr>
        <w:t>online storage). Also, it is important to have multiple individuals at the chapter able to access these files.</w:t>
      </w:r>
    </w:p>
    <w:p w14:paraId="08A466D3"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p>
    <w:p w14:paraId="2609678C"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t xml:space="preserve">The chapter records are stored: </w:t>
      </w:r>
      <w:r>
        <w:rPr>
          <w:color w:val="FF2C21"/>
        </w:rPr>
        <w:t>(ENTER SITE)</w:t>
      </w:r>
    </w:p>
    <w:p w14:paraId="51D636DB"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220356F6"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Backups are performed at least daily.</w:t>
      </w:r>
    </w:p>
    <w:p w14:paraId="752BE851"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307C5A2C"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 xml:space="preserve">Backups are located at: </w:t>
      </w:r>
      <w:r>
        <w:rPr>
          <w:color w:val="FF2C21"/>
        </w:rPr>
        <w:t>(ENTER LOCATIONS)</w:t>
      </w:r>
    </w:p>
    <w:p w14:paraId="57094A80"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1A7BF249"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t>Recovery of these documents will be the responsibility of:</w:t>
      </w:r>
      <w:r>
        <w:rPr>
          <w:color w:val="FF2C21"/>
        </w:rPr>
        <w:t xml:space="preserve"> (ENTER NAME)</w:t>
      </w:r>
    </w:p>
    <w:p w14:paraId="200A8F92"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50329E98" w14:textId="2507FE8E"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t>In the event that he/she is unavailable</w:t>
      </w:r>
      <w:r w:rsidR="001E36CA">
        <w:t>,</w:t>
      </w:r>
      <w:r>
        <w:t xml:space="preserve"> then responsibility will go to: </w:t>
      </w:r>
      <w:r>
        <w:rPr>
          <w:color w:val="FF2C21"/>
        </w:rPr>
        <w:t>(ENTER NAME)</w:t>
      </w:r>
    </w:p>
    <w:p w14:paraId="40FAFCCB"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77C0CDD6"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r>
        <w:rPr>
          <w:i/>
          <w:iCs/>
        </w:rPr>
        <w:t>5) FINANCIAL CONSIDERATIONS</w:t>
      </w:r>
    </w:p>
    <w:p w14:paraId="3AA57FA2"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p>
    <w:p w14:paraId="7A1E2B1C" w14:textId="44A6A71F"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lastRenderedPageBreak/>
        <w:t>During a disaster</w:t>
      </w:r>
      <w:r>
        <w:rPr>
          <w:i/>
          <w:iCs/>
          <w:color w:val="6DC037"/>
        </w:rPr>
        <w:t xml:space="preserve"> </w:t>
      </w:r>
      <w:r>
        <w:rPr>
          <w:color w:val="6DC037"/>
        </w:rPr>
        <w:t xml:space="preserve">the chapter may be challenged to meet its financial obligations. There may be a temporary cash shortage. Bills </w:t>
      </w:r>
      <w:r w:rsidR="00B009DC">
        <w:rPr>
          <w:color w:val="6DC037"/>
        </w:rPr>
        <w:t xml:space="preserve">and staff salaries/benefits </w:t>
      </w:r>
      <w:r>
        <w:rPr>
          <w:color w:val="6DC037"/>
        </w:rPr>
        <w:t>will still need to be paid. Arrangements need to be established to meet these needs. Having electronic bill paying with automatic withdrawals should be considered. Some chapters may consider lines of credit</w:t>
      </w:r>
      <w:r w:rsidR="00C404E4">
        <w:rPr>
          <w:color w:val="6DC037"/>
        </w:rPr>
        <w:t>,</w:t>
      </w:r>
      <w:r>
        <w:rPr>
          <w:color w:val="6DC037"/>
        </w:rPr>
        <w:t xml:space="preserve"> but since most </w:t>
      </w:r>
      <w:r w:rsidR="00C404E4">
        <w:rPr>
          <w:color w:val="6DC037"/>
        </w:rPr>
        <w:t xml:space="preserve">chapters </w:t>
      </w:r>
      <w:r>
        <w:rPr>
          <w:color w:val="6DC037"/>
        </w:rPr>
        <w:t xml:space="preserve">have small budgets, this </w:t>
      </w:r>
      <w:r w:rsidR="00C404E4">
        <w:rPr>
          <w:color w:val="6DC037"/>
        </w:rPr>
        <w:t>might</w:t>
      </w:r>
      <w:r>
        <w:rPr>
          <w:color w:val="6DC037"/>
        </w:rPr>
        <w:t xml:space="preserve"> not </w:t>
      </w:r>
      <w:r w:rsidR="00C404E4">
        <w:rPr>
          <w:color w:val="6DC037"/>
        </w:rPr>
        <w:t xml:space="preserve">be </w:t>
      </w:r>
      <w:r>
        <w:rPr>
          <w:color w:val="6DC037"/>
        </w:rPr>
        <w:t>an option. How any shortage will be handled needs to be decided. Finally</w:t>
      </w:r>
      <w:r w:rsidR="00C404E4">
        <w:rPr>
          <w:color w:val="6DC037"/>
        </w:rPr>
        <w:t>,</w:t>
      </w:r>
      <w:r>
        <w:rPr>
          <w:color w:val="6DC037"/>
        </w:rPr>
        <w:t xml:space="preserve"> a frank discussion with any staff concerning salaries should occur before the disaster situation arises.</w:t>
      </w:r>
    </w:p>
    <w:p w14:paraId="7268D964"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3B68B3DC"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The chapter has the following procedure in place to make sure our financial obligations are met in the event a disaster has altered the usual chapter operations.</w:t>
      </w:r>
    </w:p>
    <w:p w14:paraId="3AC8D35E"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PROCEDURE)</w:t>
      </w:r>
    </w:p>
    <w:p w14:paraId="45618BD3"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4A3DECDA"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Primary responsibility for overseeing the implementation of above is:</w:t>
      </w:r>
    </w:p>
    <w:p w14:paraId="44B440CF"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NAME)</w:t>
      </w:r>
    </w:p>
    <w:p w14:paraId="52272854"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43430445"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 xml:space="preserve">In the event that she/he is unable to perform the above duties, the responsibility will go to: </w:t>
      </w:r>
    </w:p>
    <w:p w14:paraId="7D07982A"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NAME)</w:t>
      </w:r>
    </w:p>
    <w:p w14:paraId="27657FF1"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7BE9FD9D"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In the event of a disaster that has altered the usual operations of the chapter, we have the following policy in place concerning salaries and benefits to our staff.</w:t>
      </w:r>
    </w:p>
    <w:p w14:paraId="5AB371A9"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color w:val="FF2600"/>
        </w:rPr>
      </w:pPr>
      <w:r>
        <w:rPr>
          <w:color w:val="FF2C21"/>
        </w:rPr>
        <w:t>(ENTER POLICY)</w:t>
      </w:r>
    </w:p>
    <w:p w14:paraId="44DBDC6D" w14:textId="77777777" w:rsidR="00363EAA" w:rsidRPr="00D32A5B" w:rsidRDefault="00363EAA">
      <w:pPr>
        <w:pStyle w:val="Body"/>
        <w:pBdr>
          <w:top w:val="none" w:sz="0" w:space="0" w:color="auto"/>
          <w:left w:val="none" w:sz="0" w:space="0" w:color="auto"/>
          <w:bottom w:val="none" w:sz="0" w:space="0" w:color="auto"/>
          <w:right w:val="none" w:sz="0" w:space="0" w:color="auto"/>
          <w:bar w:val="none" w:sz="0" w:color="auto"/>
        </w:pBdr>
        <w:rPr>
          <w:rFonts w:hAnsi="Helvetica" w:cs="Helvetica"/>
          <w:iCs/>
          <w:color w:val="FF2600"/>
        </w:rPr>
      </w:pPr>
    </w:p>
    <w:p w14:paraId="6FBD3B22" w14:textId="49927426" w:rsidR="00E13DD8" w:rsidRDefault="00363EAA" w:rsidP="00332BEB">
      <w:pPr>
        <w:pStyle w:val="Body"/>
        <w:numPr>
          <w:ilvl w:val="0"/>
          <w:numId w:val="11"/>
        </w:numPr>
        <w:pBdr>
          <w:top w:val="none" w:sz="0" w:space="0" w:color="auto"/>
          <w:left w:val="none" w:sz="0" w:space="0" w:color="auto"/>
          <w:bottom w:val="none" w:sz="0" w:space="0" w:color="auto"/>
          <w:right w:val="none" w:sz="0" w:space="0" w:color="auto"/>
          <w:bar w:val="none" w:sz="0" w:color="auto"/>
        </w:pBdr>
        <w:rPr>
          <w:rFonts w:hAnsi="Helvetica" w:cs="Helvetica"/>
          <w:i/>
          <w:iCs/>
        </w:rPr>
      </w:pPr>
      <w:r w:rsidRPr="00D32A5B">
        <w:rPr>
          <w:rFonts w:hAnsi="Helvetica" w:cs="Helvetica"/>
          <w:i/>
          <w:iCs/>
        </w:rPr>
        <w:t>INSURANCE COVERAGE</w:t>
      </w:r>
    </w:p>
    <w:p w14:paraId="127EA5C2" w14:textId="77777777" w:rsidR="00E13DD8" w:rsidRPr="00E13DD8" w:rsidRDefault="00E13DD8" w:rsidP="00E13DD8">
      <w:pPr>
        <w:pStyle w:val="Body"/>
        <w:pBdr>
          <w:top w:val="none" w:sz="0" w:space="0" w:color="auto"/>
          <w:left w:val="none" w:sz="0" w:space="0" w:color="auto"/>
          <w:bottom w:val="none" w:sz="0" w:space="0" w:color="auto"/>
          <w:right w:val="none" w:sz="0" w:space="0" w:color="auto"/>
          <w:bar w:val="none" w:sz="0" w:color="auto"/>
        </w:pBdr>
        <w:rPr>
          <w:rFonts w:hAnsi="Helvetica" w:cs="Helvetica"/>
          <w:iCs/>
        </w:rPr>
      </w:pPr>
    </w:p>
    <w:p w14:paraId="719256F3" w14:textId="5E048DB5" w:rsidR="00363EAA" w:rsidRPr="00E13DD8" w:rsidRDefault="00363EAA" w:rsidP="00E13DD8">
      <w:pPr>
        <w:pStyle w:val="Body"/>
        <w:pBdr>
          <w:top w:val="none" w:sz="0" w:space="0" w:color="auto"/>
          <w:left w:val="none" w:sz="0" w:space="0" w:color="auto"/>
          <w:bottom w:val="none" w:sz="0" w:space="0" w:color="auto"/>
          <w:right w:val="none" w:sz="0" w:space="0" w:color="auto"/>
          <w:bar w:val="none" w:sz="0" w:color="auto"/>
        </w:pBdr>
        <w:rPr>
          <w:rFonts w:hAnsi="Helvetica" w:cs="Helvetica"/>
          <w:i/>
          <w:iCs/>
        </w:rPr>
      </w:pPr>
      <w:r w:rsidRPr="00E13DD8">
        <w:rPr>
          <w:rFonts w:hAnsi="Helvetica" w:cs="Helvetica"/>
          <w:color w:val="6DC037"/>
        </w:rPr>
        <w:t>Insurance coverage should include property and equipment. Make sure you are aware of the limitations of coverage, as some disaster</w:t>
      </w:r>
      <w:r w:rsidR="00E232FF" w:rsidRPr="00E13DD8">
        <w:rPr>
          <w:rFonts w:hAnsi="Helvetica" w:cs="Helvetica"/>
          <w:color w:val="6DC037"/>
        </w:rPr>
        <w:t xml:space="preserve"> </w:t>
      </w:r>
      <w:r w:rsidRPr="00E13DD8">
        <w:rPr>
          <w:rFonts w:hAnsi="Helvetica" w:cs="Helvetica"/>
          <w:color w:val="6DC037"/>
        </w:rPr>
        <w:t>s</w:t>
      </w:r>
      <w:r w:rsidR="00E232FF" w:rsidRPr="00E13DD8">
        <w:rPr>
          <w:rFonts w:hAnsi="Helvetica" w:cs="Helvetica"/>
          <w:color w:val="6DC037"/>
        </w:rPr>
        <w:t>ituations</w:t>
      </w:r>
      <w:r w:rsidRPr="00E13DD8">
        <w:rPr>
          <w:rFonts w:hAnsi="Helvetica" w:cs="Helvetica"/>
          <w:color w:val="6DC037"/>
        </w:rPr>
        <w:t xml:space="preserve"> may not be covered or require supplemental insurance, such as for floods. Photos or videos of property and equipment are recommended. In addition, the chapter most likely has other insurance policies not related to disaster such as</w:t>
      </w:r>
      <w:r w:rsidR="00332BEB" w:rsidRPr="00E13DD8">
        <w:rPr>
          <w:rFonts w:hAnsi="Helvetica" w:cs="Helvetica"/>
          <w:color w:val="6DC037"/>
        </w:rPr>
        <w:t xml:space="preserve"> insurance for the Board of Directors (BOD) to ensure that the Executive Director and Officers are protected</w:t>
      </w:r>
      <w:r w:rsidRPr="00E13DD8">
        <w:rPr>
          <w:rFonts w:hAnsi="Helvetica" w:cs="Helvetica"/>
          <w:color w:val="6DC037"/>
        </w:rPr>
        <w:t xml:space="preserve">. </w:t>
      </w:r>
      <w:proofErr w:type="gramStart"/>
      <w:r w:rsidRPr="00E13DD8">
        <w:rPr>
          <w:rFonts w:hAnsi="Helvetica" w:cs="Helvetica"/>
          <w:color w:val="6DC037"/>
        </w:rPr>
        <w:t>Insurance policies,</w:t>
      </w:r>
      <w:proofErr w:type="gramEnd"/>
      <w:r w:rsidRPr="00E13DD8">
        <w:rPr>
          <w:rFonts w:hAnsi="Helvetica" w:cs="Helvetica"/>
          <w:color w:val="6DC037"/>
        </w:rPr>
        <w:t xml:space="preserve"> contact information</w:t>
      </w:r>
      <w:r w:rsidR="00E232FF" w:rsidRPr="00E13DD8">
        <w:rPr>
          <w:rFonts w:hAnsi="Helvetica" w:cs="Helvetica"/>
          <w:color w:val="6DC037"/>
        </w:rPr>
        <w:t>,</w:t>
      </w:r>
      <w:r w:rsidRPr="00E13DD8">
        <w:rPr>
          <w:rFonts w:hAnsi="Helvetica" w:cs="Helvetica"/>
          <w:color w:val="6DC037"/>
        </w:rPr>
        <w:t xml:space="preserve"> and photos should be stored electronically. Policies and coverage should be reviewed annually for coverage limits, deductibles, and other options.</w:t>
      </w:r>
    </w:p>
    <w:p w14:paraId="161E8B43" w14:textId="77777777" w:rsidR="00363EAA" w:rsidRPr="00D32A5B" w:rsidRDefault="00363EAA">
      <w:pPr>
        <w:pStyle w:val="Body"/>
        <w:pBdr>
          <w:top w:val="none" w:sz="0" w:space="0" w:color="auto"/>
          <w:left w:val="none" w:sz="0" w:space="0" w:color="auto"/>
          <w:bottom w:val="none" w:sz="0" w:space="0" w:color="auto"/>
          <w:right w:val="none" w:sz="0" w:space="0" w:color="auto"/>
          <w:bar w:val="none" w:sz="0" w:color="auto"/>
        </w:pBdr>
        <w:rPr>
          <w:rFonts w:hAnsi="Helvetica" w:cs="Helvetica"/>
          <w:color w:val="6DC037"/>
        </w:rPr>
      </w:pPr>
    </w:p>
    <w:p w14:paraId="2CD13ADE" w14:textId="123BFB31" w:rsidR="00363EAA" w:rsidRPr="00D32A5B" w:rsidRDefault="00363EAA">
      <w:pPr>
        <w:pStyle w:val="Body"/>
        <w:pBdr>
          <w:top w:val="none" w:sz="0" w:space="0" w:color="auto"/>
          <w:left w:val="none" w:sz="0" w:space="0" w:color="auto"/>
          <w:bottom w:val="none" w:sz="0" w:space="0" w:color="auto"/>
          <w:right w:val="none" w:sz="0" w:space="0" w:color="auto"/>
          <w:bar w:val="none" w:sz="0" w:color="auto"/>
        </w:pBdr>
        <w:rPr>
          <w:rFonts w:hAnsi="Helvetica" w:cs="Helvetica"/>
        </w:rPr>
      </w:pPr>
      <w:r w:rsidRPr="00D32A5B">
        <w:rPr>
          <w:rFonts w:hAnsi="Helvetica" w:cs="Helvetica"/>
        </w:rPr>
        <w:t xml:space="preserve">The </w:t>
      </w:r>
      <w:r w:rsidR="00514131" w:rsidRPr="00D32A5B">
        <w:rPr>
          <w:rFonts w:hAnsi="Helvetica" w:cs="Helvetica"/>
        </w:rPr>
        <w:t>chapter</w:t>
      </w:r>
      <w:r w:rsidRPr="00D32A5B">
        <w:rPr>
          <w:rFonts w:hAnsi="Helvetica" w:cs="Helvetica"/>
        </w:rPr>
        <w:t xml:space="preserve"> has insurance policies covering the following</w:t>
      </w:r>
    </w:p>
    <w:p w14:paraId="71CC32F5" w14:textId="77777777" w:rsidR="00363EAA" w:rsidRPr="00D32A5B" w:rsidRDefault="00363EAA">
      <w:pPr>
        <w:pStyle w:val="Body"/>
        <w:pBdr>
          <w:top w:val="none" w:sz="0" w:space="0" w:color="auto"/>
          <w:left w:val="none" w:sz="0" w:space="0" w:color="auto"/>
          <w:bottom w:val="none" w:sz="0" w:space="0" w:color="auto"/>
          <w:right w:val="none" w:sz="0" w:space="0" w:color="auto"/>
          <w:bar w:val="none" w:sz="0" w:color="auto"/>
        </w:pBdr>
        <w:rPr>
          <w:rFonts w:hAnsi="Helvetica" w:cs="Helvetica"/>
        </w:rPr>
      </w:pPr>
    </w:p>
    <w:p w14:paraId="41CBD8D1" w14:textId="77777777" w:rsidR="00363EAA" w:rsidRPr="00D32A5B" w:rsidRDefault="00363EAA">
      <w:pPr>
        <w:pStyle w:val="Body"/>
        <w:pBdr>
          <w:top w:val="none" w:sz="0" w:space="0" w:color="auto"/>
          <w:left w:val="none" w:sz="0" w:space="0" w:color="auto"/>
          <w:bottom w:val="none" w:sz="0" w:space="0" w:color="auto"/>
          <w:right w:val="none" w:sz="0" w:space="0" w:color="auto"/>
          <w:bar w:val="none" w:sz="0" w:color="auto"/>
        </w:pBdr>
        <w:rPr>
          <w:rFonts w:hAnsi="Helvetica" w:cs="Helvetica"/>
        </w:rPr>
      </w:pPr>
      <w:r w:rsidRPr="00D32A5B">
        <w:rPr>
          <w:rFonts w:hAnsi="Helvetica" w:cs="Helvetica"/>
        </w:rPr>
        <w:t>Property</w:t>
      </w:r>
    </w:p>
    <w:p w14:paraId="44498E7C" w14:textId="77777777" w:rsidR="00363EAA" w:rsidRPr="00D32A5B" w:rsidRDefault="00363EAA">
      <w:pPr>
        <w:pStyle w:val="Body"/>
        <w:pBdr>
          <w:top w:val="none" w:sz="0" w:space="0" w:color="auto"/>
          <w:left w:val="none" w:sz="0" w:space="0" w:color="auto"/>
          <w:bottom w:val="none" w:sz="0" w:space="0" w:color="auto"/>
          <w:right w:val="none" w:sz="0" w:space="0" w:color="auto"/>
          <w:bar w:val="none" w:sz="0" w:color="auto"/>
        </w:pBdr>
        <w:rPr>
          <w:rFonts w:hAnsi="Helvetica" w:cs="Helvetica"/>
        </w:rPr>
      </w:pPr>
      <w:r w:rsidRPr="00D32A5B">
        <w:rPr>
          <w:rFonts w:hAnsi="Helvetica" w:cs="Helvetica"/>
        </w:rPr>
        <w:t>Equipment</w:t>
      </w:r>
    </w:p>
    <w:p w14:paraId="54EC0C9A" w14:textId="77777777" w:rsidR="00363EAA" w:rsidRPr="00D32A5B" w:rsidRDefault="00363EAA">
      <w:pPr>
        <w:pStyle w:val="Body"/>
        <w:pBdr>
          <w:top w:val="none" w:sz="0" w:space="0" w:color="auto"/>
          <w:left w:val="none" w:sz="0" w:space="0" w:color="auto"/>
          <w:bottom w:val="none" w:sz="0" w:space="0" w:color="auto"/>
          <w:right w:val="none" w:sz="0" w:space="0" w:color="auto"/>
          <w:bar w:val="none" w:sz="0" w:color="auto"/>
        </w:pBdr>
        <w:rPr>
          <w:rFonts w:hAnsi="Helvetica" w:cs="Helvetica"/>
        </w:rPr>
      </w:pPr>
      <w:r w:rsidRPr="00D32A5B">
        <w:rPr>
          <w:rFonts w:hAnsi="Helvetica" w:cs="Helvetica"/>
        </w:rPr>
        <w:t>BOD protection</w:t>
      </w:r>
    </w:p>
    <w:p w14:paraId="7EAC5CD0" w14:textId="77777777" w:rsidR="00363EAA" w:rsidRPr="00D32A5B" w:rsidRDefault="00363EAA">
      <w:pPr>
        <w:pStyle w:val="Body"/>
        <w:pBdr>
          <w:top w:val="none" w:sz="0" w:space="0" w:color="auto"/>
          <w:left w:val="none" w:sz="0" w:space="0" w:color="auto"/>
          <w:bottom w:val="none" w:sz="0" w:space="0" w:color="auto"/>
          <w:right w:val="none" w:sz="0" w:space="0" w:color="auto"/>
          <w:bar w:val="none" w:sz="0" w:color="auto"/>
        </w:pBdr>
        <w:rPr>
          <w:rFonts w:hAnsi="Helvetica" w:cs="Helvetica"/>
          <w:color w:val="FF2C21"/>
        </w:rPr>
      </w:pPr>
      <w:r w:rsidRPr="00D32A5B">
        <w:rPr>
          <w:rFonts w:hAnsi="Helvetica" w:cs="Helvetica"/>
          <w:color w:val="FF2C21"/>
        </w:rPr>
        <w:t>(LIST OTHER POLICIES)</w:t>
      </w:r>
    </w:p>
    <w:p w14:paraId="357194D8" w14:textId="77777777" w:rsidR="00363EAA" w:rsidRPr="00D32A5B" w:rsidRDefault="00363EAA">
      <w:pPr>
        <w:pStyle w:val="Body"/>
        <w:pBdr>
          <w:top w:val="none" w:sz="0" w:space="0" w:color="auto"/>
          <w:left w:val="none" w:sz="0" w:space="0" w:color="auto"/>
          <w:bottom w:val="none" w:sz="0" w:space="0" w:color="auto"/>
          <w:right w:val="none" w:sz="0" w:space="0" w:color="auto"/>
          <w:bar w:val="none" w:sz="0" w:color="auto"/>
        </w:pBdr>
        <w:rPr>
          <w:rFonts w:hAnsi="Helvetica" w:cs="Helvetica"/>
          <w:color w:val="FF2600"/>
        </w:rPr>
      </w:pPr>
    </w:p>
    <w:p w14:paraId="6167F0EB" w14:textId="77777777" w:rsidR="00363EAA" w:rsidRPr="00D32A5B" w:rsidRDefault="00363EAA">
      <w:pPr>
        <w:pStyle w:val="Body"/>
        <w:pBdr>
          <w:top w:val="none" w:sz="0" w:space="0" w:color="auto"/>
          <w:left w:val="none" w:sz="0" w:space="0" w:color="auto"/>
          <w:bottom w:val="none" w:sz="0" w:space="0" w:color="auto"/>
          <w:right w:val="none" w:sz="0" w:space="0" w:color="auto"/>
          <w:bar w:val="none" w:sz="0" w:color="auto"/>
        </w:pBdr>
        <w:rPr>
          <w:rFonts w:hAnsi="Helvetica" w:cs="Helvetica"/>
          <w:color w:val="FF2600"/>
        </w:rPr>
      </w:pPr>
      <w:r w:rsidRPr="00D32A5B">
        <w:rPr>
          <w:rFonts w:hAnsi="Helvetica" w:cs="Helvetica"/>
        </w:rPr>
        <w:t xml:space="preserve">The policies are stored at: </w:t>
      </w:r>
      <w:r w:rsidRPr="00D32A5B">
        <w:rPr>
          <w:rFonts w:hAnsi="Helvetica" w:cs="Helvetica"/>
          <w:color w:val="FF2C21"/>
        </w:rPr>
        <w:t>(LIST SITE)</w:t>
      </w:r>
    </w:p>
    <w:p w14:paraId="6B92480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600"/>
        </w:rPr>
      </w:pPr>
      <w:r>
        <w:t xml:space="preserve">The policies were last reviewed on: </w:t>
      </w:r>
      <w:r>
        <w:rPr>
          <w:color w:val="FF2C21"/>
        </w:rPr>
        <w:t>(ENTER DATE HERE)</w:t>
      </w:r>
    </w:p>
    <w:p w14:paraId="2E204266"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600"/>
        </w:rPr>
      </w:pPr>
    </w:p>
    <w:p w14:paraId="26A013FB"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r>
        <w:rPr>
          <w:i/>
          <w:iCs/>
        </w:rPr>
        <w:t>7</w:t>
      </w:r>
      <w:r>
        <w:t xml:space="preserve">) </w:t>
      </w:r>
      <w:r>
        <w:rPr>
          <w:i/>
          <w:iCs/>
        </w:rPr>
        <w:t>REVIEW OF PLAN</w:t>
      </w:r>
    </w:p>
    <w:p w14:paraId="662B3E40" w14:textId="77777777" w:rsidR="00363EAA" w:rsidRPr="00514131" w:rsidRDefault="00363EAA">
      <w:pPr>
        <w:pStyle w:val="Body"/>
        <w:pBdr>
          <w:top w:val="none" w:sz="0" w:space="0" w:color="auto"/>
          <w:left w:val="none" w:sz="0" w:space="0" w:color="auto"/>
          <w:bottom w:val="none" w:sz="0" w:space="0" w:color="auto"/>
          <w:right w:val="none" w:sz="0" w:space="0" w:color="auto"/>
          <w:bar w:val="none" w:sz="0" w:color="auto"/>
        </w:pBdr>
        <w:rPr>
          <w:iCs/>
        </w:rPr>
      </w:pPr>
    </w:p>
    <w:p w14:paraId="240014B0"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lastRenderedPageBreak/>
        <w:t>Chapter officers change every few years. In addition, key staff members may also change frequently. As a result, reviewing and amending the plan on a regular basis is important.</w:t>
      </w:r>
    </w:p>
    <w:p w14:paraId="0707EBC0"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color w:val="6DC037"/>
        </w:rPr>
      </w:pPr>
    </w:p>
    <w:p w14:paraId="55EBC724"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r>
        <w:t>The chapter staff and leadership will review the plan at least yearly.</w:t>
      </w:r>
    </w:p>
    <w:p w14:paraId="5143983A"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p>
    <w:p w14:paraId="2933D558"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 xml:space="preserve">This review will include, but will not be limited to: </w:t>
      </w:r>
    </w:p>
    <w:p w14:paraId="448C5681"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56DF5BEB" w14:textId="22202F0A" w:rsidR="00363EAA" w:rsidRDefault="00363EAA">
      <w:pPr>
        <w:pStyle w:val="Body"/>
        <w:pBdr>
          <w:top w:val="none" w:sz="0" w:space="0" w:color="auto"/>
          <w:left w:val="none" w:sz="0" w:space="0" w:color="auto"/>
          <w:bottom w:val="none" w:sz="0" w:space="0" w:color="auto"/>
          <w:right w:val="none" w:sz="0" w:space="0" w:color="auto"/>
          <w:bar w:val="none" w:sz="0" w:color="auto"/>
        </w:pBdr>
      </w:pPr>
      <w:r>
        <w:t xml:space="preserve">Review of the </w:t>
      </w:r>
      <w:r w:rsidR="00DC1B32">
        <w:t>p</w:t>
      </w:r>
      <w:r>
        <w:t>lan document</w:t>
      </w:r>
    </w:p>
    <w:p w14:paraId="51D62408"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Organizational command structure</w:t>
      </w:r>
    </w:p>
    <w:p w14:paraId="1F3122B2"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Evacuation procedures if appropriate</w:t>
      </w:r>
    </w:p>
    <w:p w14:paraId="3B0CCDB2"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Staff responsibilities</w:t>
      </w:r>
    </w:p>
    <w:p w14:paraId="753C06FE" w14:textId="47B95ADD" w:rsidR="00363EAA" w:rsidRDefault="00363EAA">
      <w:pPr>
        <w:pStyle w:val="Body"/>
        <w:pBdr>
          <w:top w:val="none" w:sz="0" w:space="0" w:color="auto"/>
          <w:left w:val="none" w:sz="0" w:space="0" w:color="auto"/>
          <w:bottom w:val="none" w:sz="0" w:space="0" w:color="auto"/>
          <w:right w:val="none" w:sz="0" w:space="0" w:color="auto"/>
          <w:bar w:val="none" w:sz="0" w:color="auto"/>
        </w:pBdr>
      </w:pPr>
      <w:r>
        <w:t>Phone tree and communication protocols</w:t>
      </w:r>
    </w:p>
    <w:p w14:paraId="1AE53C9B"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Location of essential materials</w:t>
      </w:r>
    </w:p>
    <w:p w14:paraId="6752C360"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Human Resources issues, including pay and benefits</w:t>
      </w:r>
    </w:p>
    <w:p w14:paraId="361DC2B2"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2EC2FE8E"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r>
        <w:rPr>
          <w:i/>
          <w:iCs/>
        </w:rPr>
        <w:t>8</w:t>
      </w:r>
      <w:r>
        <w:t xml:space="preserve">) </w:t>
      </w:r>
      <w:r>
        <w:rPr>
          <w:i/>
          <w:iCs/>
        </w:rPr>
        <w:t>COMMUNICATIONS</w:t>
      </w:r>
    </w:p>
    <w:p w14:paraId="09AC69E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36676E01" w14:textId="1C23D893"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t>Following a disaster, one of the biggest problems is communications. Usual methods of communication will probably be unavailable</w:t>
      </w:r>
      <w:r w:rsidR="009C482F">
        <w:rPr>
          <w:color w:val="6DC037"/>
        </w:rPr>
        <w:t xml:space="preserve"> (either temporarily or for longer periods of time)</w:t>
      </w:r>
      <w:r>
        <w:rPr>
          <w:color w:val="6DC037"/>
        </w:rPr>
        <w:t xml:space="preserve">. Plan who you </w:t>
      </w:r>
      <w:r w:rsidR="009C482F">
        <w:rPr>
          <w:color w:val="6DC037"/>
        </w:rPr>
        <w:t xml:space="preserve">will </w:t>
      </w:r>
      <w:r>
        <w:rPr>
          <w:color w:val="6DC037"/>
        </w:rPr>
        <w:t>need to communicate with, what messages you need to pass on, and how you will perform this task. Larger chapters may consider a calling tree. While phones may be down, texting may still be possible and is one way to communicate. Consider Web site postings or social media means to communicate between staff and chapter officers.</w:t>
      </w:r>
    </w:p>
    <w:p w14:paraId="38F3E0D9" w14:textId="77777777" w:rsidR="00363EAA" w:rsidRPr="00967E5F" w:rsidRDefault="00363EAA">
      <w:pPr>
        <w:pStyle w:val="Body"/>
        <w:pBdr>
          <w:top w:val="none" w:sz="0" w:space="0" w:color="auto"/>
          <w:left w:val="none" w:sz="0" w:space="0" w:color="auto"/>
          <w:bottom w:val="none" w:sz="0" w:space="0" w:color="auto"/>
          <w:right w:val="none" w:sz="0" w:space="0" w:color="auto"/>
          <w:bar w:val="none" w:sz="0" w:color="auto"/>
        </w:pBdr>
        <w:rPr>
          <w:color w:val="auto"/>
        </w:rPr>
      </w:pPr>
    </w:p>
    <w:p w14:paraId="7F05BF6B"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The following methods will be employed by the chapter to communicate during the disaster:</w:t>
      </w:r>
    </w:p>
    <w:p w14:paraId="1A8D5CDE"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3C3060D4" w14:textId="77777777" w:rsidR="00363EAA" w:rsidRPr="00325F44" w:rsidRDefault="00363EAA">
      <w:pPr>
        <w:pStyle w:val="Body"/>
        <w:pBdr>
          <w:top w:val="none" w:sz="0" w:space="0" w:color="auto"/>
          <w:left w:val="none" w:sz="0" w:space="0" w:color="auto"/>
          <w:bottom w:val="none" w:sz="0" w:space="0" w:color="auto"/>
          <w:right w:val="none" w:sz="0" w:space="0" w:color="auto"/>
          <w:bar w:val="none" w:sz="0" w:color="auto"/>
        </w:pBdr>
        <w:rPr>
          <w:color w:val="FF2D21"/>
        </w:rPr>
      </w:pPr>
      <w:r w:rsidRPr="00325F44">
        <w:rPr>
          <w:color w:val="FF2D21"/>
        </w:rPr>
        <w:t>Phone</w:t>
      </w:r>
    </w:p>
    <w:p w14:paraId="26FF76FD" w14:textId="77777777" w:rsidR="00363EAA" w:rsidRPr="00325F44" w:rsidRDefault="00363EAA">
      <w:pPr>
        <w:pStyle w:val="Body"/>
        <w:pBdr>
          <w:top w:val="none" w:sz="0" w:space="0" w:color="auto"/>
          <w:left w:val="none" w:sz="0" w:space="0" w:color="auto"/>
          <w:bottom w:val="none" w:sz="0" w:space="0" w:color="auto"/>
          <w:right w:val="none" w:sz="0" w:space="0" w:color="auto"/>
          <w:bar w:val="none" w:sz="0" w:color="auto"/>
        </w:pBdr>
        <w:rPr>
          <w:color w:val="FF2D21"/>
        </w:rPr>
      </w:pPr>
      <w:r w:rsidRPr="00325F44">
        <w:rPr>
          <w:color w:val="FF2D21"/>
        </w:rPr>
        <w:t>Text messages</w:t>
      </w:r>
    </w:p>
    <w:p w14:paraId="318496D0" w14:textId="77777777" w:rsidR="00363EAA" w:rsidRPr="00325F44" w:rsidRDefault="00363EAA">
      <w:pPr>
        <w:pStyle w:val="Body"/>
        <w:pBdr>
          <w:top w:val="none" w:sz="0" w:space="0" w:color="auto"/>
          <w:left w:val="none" w:sz="0" w:space="0" w:color="auto"/>
          <w:bottom w:val="none" w:sz="0" w:space="0" w:color="auto"/>
          <w:right w:val="none" w:sz="0" w:space="0" w:color="auto"/>
          <w:bar w:val="none" w:sz="0" w:color="auto"/>
        </w:pBdr>
        <w:rPr>
          <w:color w:val="FF2D21"/>
        </w:rPr>
      </w:pPr>
      <w:r>
        <w:rPr>
          <w:color w:val="FF2D21"/>
        </w:rPr>
        <w:t>E-mail</w:t>
      </w:r>
    </w:p>
    <w:p w14:paraId="469A674E"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D21"/>
        </w:rPr>
      </w:pPr>
      <w:r>
        <w:rPr>
          <w:color w:val="FF2D21"/>
        </w:rPr>
        <w:t>Web site</w:t>
      </w:r>
    </w:p>
    <w:p w14:paraId="2C79E897" w14:textId="26384251" w:rsidR="00363EAA" w:rsidRPr="00325F44" w:rsidRDefault="00363EAA">
      <w:pPr>
        <w:pStyle w:val="Body"/>
        <w:pBdr>
          <w:top w:val="none" w:sz="0" w:space="0" w:color="auto"/>
          <w:left w:val="none" w:sz="0" w:space="0" w:color="auto"/>
          <w:bottom w:val="none" w:sz="0" w:space="0" w:color="auto"/>
          <w:right w:val="none" w:sz="0" w:space="0" w:color="auto"/>
          <w:bar w:val="none" w:sz="0" w:color="auto"/>
        </w:pBdr>
        <w:rPr>
          <w:color w:val="FF2D21"/>
        </w:rPr>
      </w:pPr>
      <w:r w:rsidRPr="00325F44">
        <w:rPr>
          <w:color w:val="FF2D21"/>
        </w:rPr>
        <w:t>Facebook</w:t>
      </w:r>
    </w:p>
    <w:p w14:paraId="5BDCA6BF" w14:textId="77777777" w:rsidR="00363EAA" w:rsidRPr="00325F44" w:rsidRDefault="00363EAA">
      <w:pPr>
        <w:pStyle w:val="Body"/>
        <w:pBdr>
          <w:top w:val="none" w:sz="0" w:space="0" w:color="auto"/>
          <w:left w:val="none" w:sz="0" w:space="0" w:color="auto"/>
          <w:bottom w:val="none" w:sz="0" w:space="0" w:color="auto"/>
          <w:right w:val="none" w:sz="0" w:space="0" w:color="auto"/>
          <w:bar w:val="none" w:sz="0" w:color="auto"/>
        </w:pBdr>
        <w:rPr>
          <w:color w:val="FF2D21"/>
        </w:rPr>
      </w:pPr>
      <w:r w:rsidRPr="00325F44">
        <w:rPr>
          <w:color w:val="FF2D21"/>
        </w:rPr>
        <w:t>Twitter</w:t>
      </w:r>
    </w:p>
    <w:p w14:paraId="3AF5C893" w14:textId="77777777" w:rsidR="00363EAA" w:rsidRPr="00DC26D6" w:rsidRDefault="00363EAA">
      <w:pPr>
        <w:pStyle w:val="Body"/>
        <w:pBdr>
          <w:top w:val="none" w:sz="0" w:space="0" w:color="auto"/>
          <w:left w:val="none" w:sz="0" w:space="0" w:color="auto"/>
          <w:bottom w:val="none" w:sz="0" w:space="0" w:color="auto"/>
          <w:right w:val="none" w:sz="0" w:space="0" w:color="auto"/>
          <w:bar w:val="none" w:sz="0" w:color="auto"/>
        </w:pBdr>
        <w:rPr>
          <w:color w:val="FF2D21"/>
        </w:rPr>
      </w:pPr>
      <w:r>
        <w:rPr>
          <w:color w:val="FF2D21"/>
        </w:rPr>
        <w:t>Other</w:t>
      </w:r>
    </w:p>
    <w:p w14:paraId="1C1D3D73"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28CB1363"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rPr>
          <w:i/>
          <w:iCs/>
        </w:rPr>
        <w:t>9</w:t>
      </w:r>
      <w:r>
        <w:t>) CHAPTER COMMAND STRUCTURE</w:t>
      </w:r>
    </w:p>
    <w:p w14:paraId="11B386B3"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p>
    <w:p w14:paraId="2F432A50" w14:textId="5754D8C5"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t>Someone will need to be responsible to initiate the Chapter Disaster Plan. There should be a systematic method (command structure) in place in case of incapacitation or lack of availability. Determine who will have authority for making decisions, including financial ones.</w:t>
      </w:r>
    </w:p>
    <w:p w14:paraId="3EBB1C20"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p>
    <w:p w14:paraId="2B32C208"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auto"/>
        </w:rPr>
      </w:pPr>
      <w:r w:rsidRPr="00DC26D6">
        <w:rPr>
          <w:color w:val="auto"/>
        </w:rPr>
        <w:t>The chapter command structure to initiate the disaster plan is as follows:</w:t>
      </w:r>
    </w:p>
    <w:p w14:paraId="554A6E8B" w14:textId="77777777" w:rsidR="00363EAA" w:rsidRPr="00DC26D6" w:rsidRDefault="00363EAA">
      <w:pPr>
        <w:pStyle w:val="Body"/>
        <w:pBdr>
          <w:top w:val="none" w:sz="0" w:space="0" w:color="auto"/>
          <w:left w:val="none" w:sz="0" w:space="0" w:color="auto"/>
          <w:bottom w:val="none" w:sz="0" w:space="0" w:color="auto"/>
          <w:right w:val="none" w:sz="0" w:space="0" w:color="auto"/>
          <w:bar w:val="none" w:sz="0" w:color="auto"/>
        </w:pBdr>
        <w:rPr>
          <w:color w:val="FF2D21"/>
        </w:rPr>
      </w:pPr>
      <w:r w:rsidRPr="00DC26D6">
        <w:rPr>
          <w:color w:val="FF2D21"/>
        </w:rPr>
        <w:t>(LIST COMMAND LADDER)</w:t>
      </w:r>
    </w:p>
    <w:p w14:paraId="237FA8D5"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737CC12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 xml:space="preserve">10) </w:t>
      </w:r>
      <w:r w:rsidRPr="00391B8F">
        <w:rPr>
          <w:i/>
        </w:rPr>
        <w:t>CONTACT NUMBERS</w:t>
      </w:r>
    </w:p>
    <w:p w14:paraId="140AE3D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00D36D86" w14:textId="6D0CD202"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t xml:space="preserve">List important </w:t>
      </w:r>
      <w:r w:rsidR="000A1787">
        <w:rPr>
          <w:color w:val="6DC037"/>
        </w:rPr>
        <w:t>c</w:t>
      </w:r>
      <w:r>
        <w:rPr>
          <w:color w:val="6DC037"/>
        </w:rPr>
        <w:t>hapter contact numbers including officers, staff</w:t>
      </w:r>
      <w:r w:rsidR="000A1787">
        <w:rPr>
          <w:color w:val="6DC037"/>
        </w:rPr>
        <w:t>,</w:t>
      </w:r>
      <w:r>
        <w:rPr>
          <w:color w:val="6DC037"/>
        </w:rPr>
        <w:t xml:space="preserve"> and Chapter Disaster Preparedness Coordinator. This will need to be updated frequently.</w:t>
      </w:r>
    </w:p>
    <w:p w14:paraId="4A1D6CEB"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p>
    <w:p w14:paraId="65E858E6" w14:textId="77777777" w:rsidR="00363EAA" w:rsidRPr="004D50D3" w:rsidRDefault="00363EAA">
      <w:pPr>
        <w:pStyle w:val="Body"/>
        <w:pBdr>
          <w:top w:val="none" w:sz="0" w:space="0" w:color="auto"/>
          <w:left w:val="none" w:sz="0" w:space="0" w:color="auto"/>
          <w:bottom w:val="none" w:sz="0" w:space="0" w:color="auto"/>
          <w:right w:val="none" w:sz="0" w:space="0" w:color="auto"/>
          <w:bar w:val="none" w:sz="0" w:color="auto"/>
        </w:pBdr>
        <w:rPr>
          <w:color w:val="FF2D21"/>
        </w:rPr>
      </w:pPr>
      <w:r w:rsidRPr="004D50D3">
        <w:rPr>
          <w:color w:val="FF2D21"/>
        </w:rPr>
        <w:t xml:space="preserve">(LIST OF </w:t>
      </w:r>
      <w:r>
        <w:rPr>
          <w:color w:val="FF2D21"/>
        </w:rPr>
        <w:t xml:space="preserve">CHAPTER </w:t>
      </w:r>
      <w:r w:rsidRPr="004D50D3">
        <w:rPr>
          <w:color w:val="FF2D21"/>
        </w:rPr>
        <w:t>CONTACT NUMBERS)</w:t>
      </w:r>
    </w:p>
    <w:p w14:paraId="1DA75995"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38245D6E"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r>
        <w:t xml:space="preserve">11) </w:t>
      </w:r>
      <w:r>
        <w:rPr>
          <w:i/>
          <w:iCs/>
        </w:rPr>
        <w:t>OTHER ATTACHED PLANS (IF APPLICABLE)</w:t>
      </w:r>
    </w:p>
    <w:p w14:paraId="6621168E"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p>
    <w:p w14:paraId="1E6B3E5F" w14:textId="6220F0A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t xml:space="preserve">Some larger chapters may have ancillary plans that are part of the </w:t>
      </w:r>
      <w:r w:rsidR="0093757B">
        <w:rPr>
          <w:color w:val="6DC037"/>
        </w:rPr>
        <w:t>business</w:t>
      </w:r>
      <w:r w:rsidR="0093757B">
        <w:rPr>
          <w:color w:val="6DC037"/>
        </w:rPr>
        <w:t>’</w:t>
      </w:r>
      <w:r>
        <w:rPr>
          <w:color w:val="6DC037"/>
        </w:rPr>
        <w:t xml:space="preserve"> disaster management. These include </w:t>
      </w:r>
      <w:r w:rsidR="008D0432">
        <w:rPr>
          <w:color w:val="6DC037"/>
        </w:rPr>
        <w:t xml:space="preserve">plans for </w:t>
      </w:r>
      <w:r>
        <w:rPr>
          <w:color w:val="6DC037"/>
        </w:rPr>
        <w:t xml:space="preserve">evacuation of the building, </w:t>
      </w:r>
      <w:r w:rsidR="008D0432">
        <w:rPr>
          <w:color w:val="6DC037"/>
        </w:rPr>
        <w:t>sheltering in place</w:t>
      </w:r>
      <w:r>
        <w:rPr>
          <w:color w:val="6DC037"/>
        </w:rPr>
        <w:t xml:space="preserve">, etc. </w:t>
      </w:r>
      <w:r w:rsidR="00227434">
        <w:rPr>
          <w:color w:val="6DC037"/>
        </w:rPr>
        <w:t>Consider including an office layout picture with an evacuation route/plan highlighted)</w:t>
      </w:r>
      <w:r w:rsidR="00204B16">
        <w:rPr>
          <w:color w:val="6DC037"/>
        </w:rPr>
        <w:t>.</w:t>
      </w:r>
    </w:p>
    <w:p w14:paraId="134494DC"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color w:val="6DC037"/>
        </w:rPr>
      </w:pPr>
    </w:p>
    <w:p w14:paraId="490F874D"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Our chapter has the following plans that are included in our disaster protocols</w:t>
      </w:r>
    </w:p>
    <w:p w14:paraId="73C66478"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1D094515" w14:textId="77777777" w:rsidR="00363EAA" w:rsidRPr="00325F44" w:rsidRDefault="00363EAA" w:rsidP="004D50D3">
      <w:pPr>
        <w:pStyle w:val="Body"/>
        <w:pBdr>
          <w:top w:val="none" w:sz="0" w:space="0" w:color="auto"/>
          <w:left w:val="none" w:sz="0" w:space="0" w:color="auto"/>
          <w:bottom w:val="none" w:sz="0" w:space="0" w:color="auto"/>
          <w:right w:val="none" w:sz="0" w:space="0" w:color="auto"/>
          <w:bar w:val="none" w:sz="0" w:color="auto"/>
        </w:pBdr>
        <w:ind w:left="360"/>
        <w:rPr>
          <w:rFonts w:hAnsi="Helvetica" w:cs="Helvetica"/>
          <w:color w:val="FF2D21"/>
          <w:position w:val="-2"/>
        </w:rPr>
      </w:pPr>
      <w:r w:rsidRPr="00325F44">
        <w:rPr>
          <w:color w:val="FF2D21"/>
        </w:rPr>
        <w:t>Evacuation</w:t>
      </w:r>
    </w:p>
    <w:p w14:paraId="07AC0947" w14:textId="58853FAD" w:rsidR="00363EAA" w:rsidRPr="00325F44" w:rsidRDefault="0093757B" w:rsidP="004D50D3">
      <w:pPr>
        <w:pStyle w:val="Body"/>
        <w:pBdr>
          <w:top w:val="none" w:sz="0" w:space="0" w:color="auto"/>
          <w:left w:val="none" w:sz="0" w:space="0" w:color="auto"/>
          <w:bottom w:val="none" w:sz="0" w:space="0" w:color="auto"/>
          <w:right w:val="none" w:sz="0" w:space="0" w:color="auto"/>
          <w:bar w:val="none" w:sz="0" w:color="auto"/>
        </w:pBdr>
        <w:ind w:left="360"/>
        <w:rPr>
          <w:rFonts w:hAnsi="Helvetica" w:cs="Helvetica"/>
          <w:color w:val="FF2D21"/>
          <w:position w:val="-2"/>
        </w:rPr>
      </w:pPr>
      <w:r>
        <w:rPr>
          <w:color w:val="FF2D21"/>
        </w:rPr>
        <w:t>Shelter in Place</w:t>
      </w:r>
    </w:p>
    <w:p w14:paraId="6DECA9AE" w14:textId="77777777" w:rsidR="00363EAA" w:rsidRPr="00325F44" w:rsidRDefault="00363EAA" w:rsidP="004D50D3">
      <w:pPr>
        <w:pStyle w:val="Body"/>
        <w:pBdr>
          <w:top w:val="none" w:sz="0" w:space="0" w:color="auto"/>
          <w:left w:val="none" w:sz="0" w:space="0" w:color="auto"/>
          <w:bottom w:val="none" w:sz="0" w:space="0" w:color="auto"/>
          <w:right w:val="none" w:sz="0" w:space="0" w:color="auto"/>
          <w:bar w:val="none" w:sz="0" w:color="auto"/>
        </w:pBdr>
        <w:ind w:left="360"/>
        <w:rPr>
          <w:rFonts w:hAnsi="Helvetica" w:cs="Helvetica"/>
          <w:color w:val="FF2D21"/>
          <w:position w:val="-2"/>
        </w:rPr>
      </w:pPr>
      <w:r w:rsidRPr="00325F44">
        <w:rPr>
          <w:color w:val="FF2D21"/>
        </w:rPr>
        <w:t>Other</w:t>
      </w:r>
    </w:p>
    <w:p w14:paraId="2B365D9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5FB13A8D"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They can be found at the end of this document.</w:t>
      </w:r>
    </w:p>
    <w:p w14:paraId="453CA6F9" w14:textId="77777777" w:rsidR="00363EAA" w:rsidRPr="00670DB8" w:rsidRDefault="00363EAA" w:rsidP="00670DB8">
      <w:pPr>
        <w:pStyle w:val="Body"/>
        <w:pBdr>
          <w:top w:val="none" w:sz="0" w:space="0" w:color="auto"/>
          <w:left w:val="none" w:sz="0" w:space="0" w:color="auto"/>
          <w:bottom w:val="none" w:sz="0" w:space="0" w:color="auto"/>
          <w:right w:val="none" w:sz="0" w:space="0" w:color="auto"/>
          <w:bar w:val="none" w:sz="0" w:color="auto"/>
        </w:pBdr>
        <w:rPr>
          <w:bCs/>
        </w:rPr>
      </w:pPr>
    </w:p>
    <w:p w14:paraId="42DE655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t>One of the benefits a chapter can provide members is help with disaster preparedness and response. Response pertains to assistance a chapter provides to members during and after disaster events. Preparedness would cover activities to help members before a disaster event occurs and help mitigate the effects. Part 2 of the plan covers response activities.</w:t>
      </w:r>
    </w:p>
    <w:p w14:paraId="68E28E00"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p>
    <w:p w14:paraId="66B9B1C8" w14:textId="77777777" w:rsidR="00363EAA" w:rsidRDefault="00363EAA">
      <w:pPr>
        <w:pStyle w:val="Body"/>
        <w:pBdr>
          <w:top w:val="none" w:sz="0" w:space="0" w:color="auto"/>
          <w:left w:val="none" w:sz="0" w:space="0" w:color="auto"/>
          <w:bottom w:val="none" w:sz="0" w:space="0" w:color="auto"/>
          <w:right w:val="none" w:sz="0" w:space="0" w:color="auto"/>
          <w:bar w:val="none" w:sz="0" w:color="auto"/>
        </w:pBdr>
        <w:jc w:val="center"/>
        <w:rPr>
          <w:b/>
          <w:bCs/>
        </w:rPr>
      </w:pPr>
      <w:r>
        <w:rPr>
          <w:b/>
          <w:bCs/>
        </w:rPr>
        <w:t>PART 2</w:t>
      </w:r>
    </w:p>
    <w:p w14:paraId="7CE64063" w14:textId="77777777" w:rsidR="00363EAA" w:rsidRDefault="00363EAA">
      <w:pPr>
        <w:pStyle w:val="Body"/>
        <w:pBdr>
          <w:top w:val="none" w:sz="0" w:space="0" w:color="auto"/>
          <w:left w:val="none" w:sz="0" w:space="0" w:color="auto"/>
          <w:bottom w:val="none" w:sz="0" w:space="0" w:color="auto"/>
          <w:right w:val="none" w:sz="0" w:space="0" w:color="auto"/>
          <w:bar w:val="none" w:sz="0" w:color="auto"/>
        </w:pBdr>
        <w:jc w:val="center"/>
        <w:rPr>
          <w:b/>
          <w:bCs/>
        </w:rPr>
      </w:pPr>
    </w:p>
    <w:p w14:paraId="28410409" w14:textId="77777777" w:rsidR="00363EAA" w:rsidRDefault="00363EAA">
      <w:pPr>
        <w:pStyle w:val="Body"/>
        <w:numPr>
          <w:ilvl w:val="0"/>
          <w:numId w:val="16"/>
        </w:numPr>
        <w:pBdr>
          <w:top w:val="none" w:sz="0" w:space="0" w:color="auto"/>
          <w:left w:val="none" w:sz="0" w:space="0" w:color="auto"/>
          <w:bottom w:val="none" w:sz="0" w:space="0" w:color="auto"/>
          <w:right w:val="none" w:sz="0" w:space="0" w:color="auto"/>
          <w:bar w:val="none" w:sz="0" w:color="auto"/>
        </w:pBdr>
        <w:rPr>
          <w:i/>
          <w:iCs/>
        </w:rPr>
      </w:pPr>
      <w:r>
        <w:rPr>
          <w:i/>
          <w:iCs/>
        </w:rPr>
        <w:t>HAZARD VULNERABILITY ASSESSMENT -STATE</w:t>
      </w:r>
    </w:p>
    <w:p w14:paraId="6144A0AA"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p>
    <w:p w14:paraId="20D479F8" w14:textId="3EE0FDD8"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t>As in Part 1, the chapter should determine a hazard vulnerability list of disasters that its members may encounter</w:t>
      </w:r>
      <w:r w:rsidR="008A7CA9">
        <w:rPr>
          <w:color w:val="6DC037"/>
        </w:rPr>
        <w:t>.</w:t>
      </w:r>
    </w:p>
    <w:p w14:paraId="1257DB44"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p>
    <w:p w14:paraId="4F836DB5"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The following have been determined to be disasters that may occur in our state affecting our members</w:t>
      </w:r>
    </w:p>
    <w:p w14:paraId="0014A6D4"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3350BFF9" w14:textId="77777777" w:rsidR="00363EAA" w:rsidRDefault="00363EAA" w:rsidP="004D50D3">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HAZARD)</w:t>
      </w:r>
    </w:p>
    <w:p w14:paraId="3BE18CB3" w14:textId="77777777" w:rsidR="00363EAA" w:rsidRDefault="00363EAA" w:rsidP="004D50D3">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HAZARD)</w:t>
      </w:r>
    </w:p>
    <w:p w14:paraId="56DF7CF4" w14:textId="77777777" w:rsidR="00363EAA" w:rsidRDefault="00363EAA" w:rsidP="004D50D3">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HAZARD)</w:t>
      </w:r>
    </w:p>
    <w:p w14:paraId="56C972E2" w14:textId="77777777" w:rsidR="00363EAA" w:rsidRDefault="00363EAA" w:rsidP="004D50D3">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HAZARD)</w:t>
      </w:r>
    </w:p>
    <w:p w14:paraId="09492491" w14:textId="77777777" w:rsidR="00363EAA" w:rsidRDefault="00363EAA" w:rsidP="004D50D3">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HAZARD)</w:t>
      </w:r>
    </w:p>
    <w:p w14:paraId="560C87B2"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color w:val="FF2C21"/>
        </w:rPr>
      </w:pPr>
    </w:p>
    <w:p w14:paraId="39BE9A45"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r>
        <w:rPr>
          <w:i/>
          <w:iCs/>
        </w:rPr>
        <w:t>2) COMMUNICATIONS WITH MEMBERS</w:t>
      </w:r>
    </w:p>
    <w:p w14:paraId="6031246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p>
    <w:p w14:paraId="584E6D5E" w14:textId="5AA9C7F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t xml:space="preserve">One of the first steps when a disaster occurs in the state is </w:t>
      </w:r>
      <w:r w:rsidR="00FC642D">
        <w:rPr>
          <w:color w:val="6DC037"/>
        </w:rPr>
        <w:t xml:space="preserve">for the chapter </w:t>
      </w:r>
      <w:r>
        <w:rPr>
          <w:color w:val="6DC037"/>
        </w:rPr>
        <w:t xml:space="preserve">to contact any chapter members that may be affected. </w:t>
      </w:r>
      <w:r w:rsidR="00FC642D">
        <w:rPr>
          <w:color w:val="6DC037"/>
        </w:rPr>
        <w:t xml:space="preserve">Or, it might be important to pass on resources from the AAP national headquarters or public health communications. </w:t>
      </w:r>
      <w:r>
        <w:rPr>
          <w:color w:val="6DC037"/>
        </w:rPr>
        <w:t>The timing of this contact is important, because if it is too early, the members may have more immediate concerns to deal with. Or, they may not be fully aware of what their needs are, or even be able to be reached. Therefore, the first contacts may be just to let the members know that the chapter is there to help and that chapter leaders will be communicating at a later date to discuss the situation in more depth and provide assistance. Regular repeat communications with members should be performed as needs may change over time. This is especially true weeks after the event has occurred when emotional and physical needs may be at high levels.</w:t>
      </w:r>
    </w:p>
    <w:p w14:paraId="53C682D8"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p>
    <w:p w14:paraId="01966E31"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In the event of a disaster in our state, communications with affected members will be the responsibility of:</w:t>
      </w:r>
    </w:p>
    <w:p w14:paraId="030DF97D"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NAMES)</w:t>
      </w:r>
    </w:p>
    <w:p w14:paraId="1D22FF7E"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p>
    <w:p w14:paraId="62B04A15"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Contacts will occur within the first days after the event and continue weekly (or other frequency) until it is determined that they are no longer needed.</w:t>
      </w:r>
    </w:p>
    <w:p w14:paraId="2016E225"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28EE691A" w14:textId="77777777" w:rsidR="00363EAA" w:rsidRDefault="00363EAA" w:rsidP="002E2704">
      <w:pPr>
        <w:pStyle w:val="Body"/>
        <w:pBdr>
          <w:top w:val="none" w:sz="0" w:space="0" w:color="auto"/>
          <w:left w:val="none" w:sz="0" w:space="0" w:color="auto"/>
          <w:bottom w:val="none" w:sz="0" w:space="0" w:color="auto"/>
          <w:right w:val="none" w:sz="0" w:space="0" w:color="auto"/>
          <w:bar w:val="none" w:sz="0" w:color="auto"/>
        </w:pBdr>
      </w:pPr>
      <w:r>
        <w:t>The following methods will be employed by the chapter to communicate with the chapter membership at large and individually during the disaster:</w:t>
      </w:r>
    </w:p>
    <w:p w14:paraId="5D42E51B" w14:textId="77777777" w:rsidR="00363EAA" w:rsidRDefault="00363EAA" w:rsidP="002E2704">
      <w:pPr>
        <w:pStyle w:val="Body"/>
        <w:pBdr>
          <w:top w:val="none" w:sz="0" w:space="0" w:color="auto"/>
          <w:left w:val="none" w:sz="0" w:space="0" w:color="auto"/>
          <w:bottom w:val="none" w:sz="0" w:space="0" w:color="auto"/>
          <w:right w:val="none" w:sz="0" w:space="0" w:color="auto"/>
          <w:bar w:val="none" w:sz="0" w:color="auto"/>
        </w:pBdr>
      </w:pPr>
    </w:p>
    <w:p w14:paraId="6A5C34C4" w14:textId="77777777" w:rsidR="00363EAA" w:rsidRPr="00325F44" w:rsidRDefault="00363EAA" w:rsidP="002E2704">
      <w:pPr>
        <w:pStyle w:val="Body"/>
        <w:pBdr>
          <w:top w:val="none" w:sz="0" w:space="0" w:color="auto"/>
          <w:left w:val="none" w:sz="0" w:space="0" w:color="auto"/>
          <w:bottom w:val="none" w:sz="0" w:space="0" w:color="auto"/>
          <w:right w:val="none" w:sz="0" w:space="0" w:color="auto"/>
          <w:bar w:val="none" w:sz="0" w:color="auto"/>
        </w:pBdr>
        <w:ind w:firstLine="720"/>
        <w:rPr>
          <w:color w:val="FF2D21"/>
        </w:rPr>
      </w:pPr>
      <w:r w:rsidRPr="00325F44">
        <w:rPr>
          <w:color w:val="FF2D21"/>
        </w:rPr>
        <w:t>E-mail alerts</w:t>
      </w:r>
    </w:p>
    <w:p w14:paraId="6E613BFC" w14:textId="77777777" w:rsidR="00363EAA" w:rsidRPr="00325F44" w:rsidRDefault="00363EAA" w:rsidP="002E2704">
      <w:pPr>
        <w:pStyle w:val="Body"/>
        <w:pBdr>
          <w:top w:val="none" w:sz="0" w:space="0" w:color="auto"/>
          <w:left w:val="none" w:sz="0" w:space="0" w:color="auto"/>
          <w:bottom w:val="none" w:sz="0" w:space="0" w:color="auto"/>
          <w:right w:val="none" w:sz="0" w:space="0" w:color="auto"/>
          <w:bar w:val="none" w:sz="0" w:color="auto"/>
        </w:pBdr>
        <w:ind w:firstLine="720"/>
        <w:rPr>
          <w:color w:val="FF2D21"/>
        </w:rPr>
      </w:pPr>
      <w:r w:rsidRPr="00325F44">
        <w:rPr>
          <w:color w:val="FF2D21"/>
        </w:rPr>
        <w:t>Facebook</w:t>
      </w:r>
    </w:p>
    <w:p w14:paraId="23472B42" w14:textId="77777777" w:rsidR="00363EAA" w:rsidRPr="00325F44" w:rsidRDefault="00363EAA" w:rsidP="002E2704">
      <w:pPr>
        <w:pStyle w:val="Body"/>
        <w:pBdr>
          <w:top w:val="none" w:sz="0" w:space="0" w:color="auto"/>
          <w:left w:val="none" w:sz="0" w:space="0" w:color="auto"/>
          <w:bottom w:val="none" w:sz="0" w:space="0" w:color="auto"/>
          <w:right w:val="none" w:sz="0" w:space="0" w:color="auto"/>
          <w:bar w:val="none" w:sz="0" w:color="auto"/>
        </w:pBdr>
        <w:ind w:firstLine="720"/>
        <w:rPr>
          <w:color w:val="FF2D21"/>
        </w:rPr>
      </w:pPr>
      <w:r w:rsidRPr="00325F44">
        <w:rPr>
          <w:color w:val="FF2D21"/>
        </w:rPr>
        <w:t>Text messages</w:t>
      </w:r>
    </w:p>
    <w:p w14:paraId="7C534E6D" w14:textId="77777777" w:rsidR="00363EAA" w:rsidRPr="00325F44" w:rsidRDefault="00363EAA" w:rsidP="002E2704">
      <w:pPr>
        <w:pStyle w:val="Body"/>
        <w:pBdr>
          <w:top w:val="none" w:sz="0" w:space="0" w:color="auto"/>
          <w:left w:val="none" w:sz="0" w:space="0" w:color="auto"/>
          <w:bottom w:val="none" w:sz="0" w:space="0" w:color="auto"/>
          <w:right w:val="none" w:sz="0" w:space="0" w:color="auto"/>
          <w:bar w:val="none" w:sz="0" w:color="auto"/>
        </w:pBdr>
        <w:ind w:firstLine="720"/>
        <w:rPr>
          <w:color w:val="FF2D21"/>
        </w:rPr>
      </w:pPr>
      <w:r w:rsidRPr="00325F44">
        <w:rPr>
          <w:color w:val="FF2D21"/>
        </w:rPr>
        <w:t>Phone conference</w:t>
      </w:r>
    </w:p>
    <w:p w14:paraId="22F4A86E" w14:textId="77777777" w:rsidR="00363EAA" w:rsidRPr="00325F44" w:rsidRDefault="00363EAA" w:rsidP="002E2704">
      <w:pPr>
        <w:pStyle w:val="Body"/>
        <w:pBdr>
          <w:top w:val="none" w:sz="0" w:space="0" w:color="auto"/>
          <w:left w:val="none" w:sz="0" w:space="0" w:color="auto"/>
          <w:bottom w:val="none" w:sz="0" w:space="0" w:color="auto"/>
          <w:right w:val="none" w:sz="0" w:space="0" w:color="auto"/>
          <w:bar w:val="none" w:sz="0" w:color="auto"/>
        </w:pBdr>
        <w:ind w:firstLine="720"/>
        <w:rPr>
          <w:color w:val="FF2D21"/>
        </w:rPr>
      </w:pPr>
      <w:r w:rsidRPr="00325F44">
        <w:rPr>
          <w:color w:val="FF2D21"/>
        </w:rPr>
        <w:t>Webinars</w:t>
      </w:r>
    </w:p>
    <w:p w14:paraId="1EEE4F1E" w14:textId="77777777" w:rsidR="00363EAA" w:rsidRPr="00325F44" w:rsidRDefault="00363EAA" w:rsidP="002E2704">
      <w:pPr>
        <w:pStyle w:val="Body"/>
        <w:pBdr>
          <w:top w:val="none" w:sz="0" w:space="0" w:color="auto"/>
          <w:left w:val="none" w:sz="0" w:space="0" w:color="auto"/>
          <w:bottom w:val="none" w:sz="0" w:space="0" w:color="auto"/>
          <w:right w:val="none" w:sz="0" w:space="0" w:color="auto"/>
          <w:bar w:val="none" w:sz="0" w:color="auto"/>
        </w:pBdr>
        <w:ind w:firstLine="720"/>
        <w:rPr>
          <w:color w:val="FF2D21"/>
        </w:rPr>
      </w:pPr>
      <w:r w:rsidRPr="00325F44">
        <w:rPr>
          <w:color w:val="FF2D21"/>
        </w:rPr>
        <w:t>Other</w:t>
      </w:r>
    </w:p>
    <w:p w14:paraId="29467943" w14:textId="77777777" w:rsidR="00363EAA" w:rsidRDefault="00363EAA" w:rsidP="002E2704">
      <w:pPr>
        <w:pStyle w:val="Body"/>
        <w:pBdr>
          <w:top w:val="none" w:sz="0" w:space="0" w:color="auto"/>
          <w:left w:val="none" w:sz="0" w:space="0" w:color="auto"/>
          <w:bottom w:val="none" w:sz="0" w:space="0" w:color="auto"/>
          <w:right w:val="none" w:sz="0" w:space="0" w:color="auto"/>
          <w:bar w:val="none" w:sz="0" w:color="auto"/>
        </w:pBdr>
      </w:pPr>
    </w:p>
    <w:p w14:paraId="0FA6D0DD" w14:textId="035D978F" w:rsidR="00363EAA" w:rsidRDefault="00363EAA">
      <w:pPr>
        <w:pStyle w:val="Body"/>
        <w:pBdr>
          <w:top w:val="none" w:sz="0" w:space="0" w:color="auto"/>
          <w:left w:val="none" w:sz="0" w:space="0" w:color="auto"/>
          <w:bottom w:val="none" w:sz="0" w:space="0" w:color="auto"/>
          <w:right w:val="none" w:sz="0" w:space="0" w:color="auto"/>
          <w:bar w:val="none" w:sz="0" w:color="auto"/>
        </w:pBdr>
        <w:rPr>
          <w:color w:val="6EC038"/>
        </w:rPr>
      </w:pPr>
      <w:r w:rsidRPr="009B46F5">
        <w:rPr>
          <w:color w:val="6EC038"/>
        </w:rPr>
        <w:t>During these communications with members</w:t>
      </w:r>
      <w:r w:rsidR="00E51A2A">
        <w:rPr>
          <w:color w:val="6EC038"/>
        </w:rPr>
        <w:t>,</w:t>
      </w:r>
      <w:r w:rsidRPr="009B46F5">
        <w:rPr>
          <w:color w:val="6EC038"/>
        </w:rPr>
        <w:t xml:space="preserve"> needs assessments can be performed. These may include lack of equipment, lack of staffing, financial assistance, mental health resources and consultation services to name a few.</w:t>
      </w:r>
    </w:p>
    <w:p w14:paraId="0DA779BE"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EC038"/>
        </w:rPr>
      </w:pPr>
    </w:p>
    <w:p w14:paraId="6CF61E20" w14:textId="77777777" w:rsidR="00363EAA" w:rsidRPr="007C7865" w:rsidRDefault="00363EAA" w:rsidP="00325F44">
      <w:pPr>
        <w:pStyle w:val="Body"/>
        <w:pBdr>
          <w:top w:val="none" w:sz="0" w:space="0" w:color="auto"/>
          <w:left w:val="none" w:sz="0" w:space="0" w:color="auto"/>
          <w:bottom w:val="none" w:sz="0" w:space="0" w:color="auto"/>
          <w:right w:val="none" w:sz="0" w:space="0" w:color="auto"/>
          <w:bar w:val="none" w:sz="0" w:color="auto"/>
        </w:pBdr>
        <w:rPr>
          <w:color w:val="auto"/>
        </w:rPr>
      </w:pPr>
      <w:r w:rsidRPr="00325F44">
        <w:rPr>
          <w:color w:val="auto"/>
        </w:rPr>
        <w:t>Needs assessments will be performed during member contacts</w:t>
      </w:r>
    </w:p>
    <w:p w14:paraId="4940A9D9" w14:textId="77777777" w:rsidR="00363EAA" w:rsidRPr="001F28E6" w:rsidRDefault="00363EAA">
      <w:pPr>
        <w:pStyle w:val="Body"/>
        <w:pBdr>
          <w:top w:val="none" w:sz="0" w:space="0" w:color="auto"/>
          <w:left w:val="none" w:sz="0" w:space="0" w:color="auto"/>
          <w:bottom w:val="none" w:sz="0" w:space="0" w:color="auto"/>
          <w:right w:val="none" w:sz="0" w:space="0" w:color="auto"/>
          <w:bar w:val="none" w:sz="0" w:color="auto"/>
        </w:pBdr>
        <w:rPr>
          <w:iCs/>
        </w:rPr>
      </w:pPr>
    </w:p>
    <w:p w14:paraId="50C0B67C"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r>
        <w:rPr>
          <w:i/>
          <w:iCs/>
        </w:rPr>
        <w:t>3) COMMUNICATIONS WITH AAP</w:t>
      </w:r>
    </w:p>
    <w:p w14:paraId="0C2585EC"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p>
    <w:p w14:paraId="168F5E2B" w14:textId="1FE18BC4"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t xml:space="preserve">The AAP </w:t>
      </w:r>
      <w:r w:rsidR="00E51A2A">
        <w:rPr>
          <w:color w:val="6DC037"/>
        </w:rPr>
        <w:t xml:space="preserve">national headquarters </w:t>
      </w:r>
      <w:r>
        <w:rPr>
          <w:color w:val="6DC037"/>
        </w:rPr>
        <w:t xml:space="preserve">has many resources to help members and chapters in dealing with disaster situations. Soon after a disaster, a staff member from the AAP Disaster Preparedness and Response </w:t>
      </w:r>
      <w:r w:rsidR="00E51A2A">
        <w:rPr>
          <w:color w:val="6DC037"/>
        </w:rPr>
        <w:t>Initiatives</w:t>
      </w:r>
      <w:r>
        <w:rPr>
          <w:color w:val="6DC037"/>
        </w:rPr>
        <w:t xml:space="preserve"> may be in contact with the chapter. If this communication does not occur and you would like guidance or support, please contact the Academy at DisasterReady@aap.org.</w:t>
      </w:r>
    </w:p>
    <w:p w14:paraId="151C4A4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p>
    <w:p w14:paraId="795A312C"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Communications with the national AAP during a disaster in our state will be the responsibility of:</w:t>
      </w:r>
    </w:p>
    <w:p w14:paraId="141D6BB5"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lastRenderedPageBreak/>
        <w:t>(ENTER NAME)</w:t>
      </w:r>
    </w:p>
    <w:p w14:paraId="3D612BCA" w14:textId="77777777" w:rsidR="00363EAA" w:rsidRPr="00625EEC" w:rsidRDefault="00363EAA">
      <w:pPr>
        <w:pStyle w:val="Body"/>
        <w:pBdr>
          <w:top w:val="none" w:sz="0" w:space="0" w:color="auto"/>
          <w:left w:val="none" w:sz="0" w:space="0" w:color="auto"/>
          <w:bottom w:val="none" w:sz="0" w:space="0" w:color="auto"/>
          <w:right w:val="none" w:sz="0" w:space="0" w:color="auto"/>
          <w:bar w:val="none" w:sz="0" w:color="auto"/>
        </w:pBdr>
      </w:pPr>
    </w:p>
    <w:p w14:paraId="53D9CAF5"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rPr>
      </w:pPr>
      <w:r w:rsidRPr="00F64997">
        <w:rPr>
          <w:i/>
        </w:rPr>
        <w:t>4)</w:t>
      </w:r>
      <w:r>
        <w:rPr>
          <w:i/>
        </w:rPr>
        <w:t xml:space="preserve"> COMMUNICATIONS WITH OTHER PREPAREDNESS GROUPS</w:t>
      </w:r>
    </w:p>
    <w:p w14:paraId="654C0C64"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rPr>
      </w:pPr>
    </w:p>
    <w:p w14:paraId="31844E0B" w14:textId="6ED3C2F1" w:rsidR="00363EAA" w:rsidRPr="009B46F5" w:rsidRDefault="00363EAA">
      <w:pPr>
        <w:pStyle w:val="Body"/>
        <w:pBdr>
          <w:top w:val="none" w:sz="0" w:space="0" w:color="auto"/>
          <w:left w:val="none" w:sz="0" w:space="0" w:color="auto"/>
          <w:bottom w:val="none" w:sz="0" w:space="0" w:color="auto"/>
          <w:right w:val="none" w:sz="0" w:space="0" w:color="auto"/>
          <w:bar w:val="none" w:sz="0" w:color="auto"/>
        </w:pBdr>
        <w:rPr>
          <w:color w:val="6EC038"/>
        </w:rPr>
      </w:pPr>
      <w:r w:rsidRPr="009B46F5">
        <w:rPr>
          <w:color w:val="6EC038"/>
        </w:rPr>
        <w:t xml:space="preserve">The Chapter will benefit from coordination of information and activities with other preparedness agencies and organizations. These may include </w:t>
      </w:r>
      <w:r w:rsidR="005D5CE1">
        <w:rPr>
          <w:color w:val="6EC038"/>
        </w:rPr>
        <w:t>p</w:t>
      </w:r>
      <w:r w:rsidRPr="009B46F5">
        <w:rPr>
          <w:color w:val="6EC038"/>
        </w:rPr>
        <w:t xml:space="preserve">ublic </w:t>
      </w:r>
      <w:r w:rsidR="005D5CE1">
        <w:rPr>
          <w:color w:val="6EC038"/>
        </w:rPr>
        <w:t>h</w:t>
      </w:r>
      <w:r w:rsidRPr="009B46F5">
        <w:rPr>
          <w:color w:val="6EC038"/>
        </w:rPr>
        <w:t xml:space="preserve">ealth organizations, </w:t>
      </w:r>
      <w:r w:rsidR="005D5CE1">
        <w:rPr>
          <w:color w:val="6EC038"/>
        </w:rPr>
        <w:t>f</w:t>
      </w:r>
      <w:r w:rsidRPr="009B46F5">
        <w:rPr>
          <w:color w:val="6EC038"/>
        </w:rPr>
        <w:t xml:space="preserve">ire and </w:t>
      </w:r>
      <w:r w:rsidR="005D5CE1">
        <w:rPr>
          <w:color w:val="6EC038"/>
        </w:rPr>
        <w:t>l</w:t>
      </w:r>
      <w:r w:rsidRPr="009B46F5">
        <w:rPr>
          <w:color w:val="6EC038"/>
        </w:rPr>
        <w:t xml:space="preserve">aw </w:t>
      </w:r>
      <w:r w:rsidR="005D5CE1">
        <w:rPr>
          <w:color w:val="6EC038"/>
        </w:rPr>
        <w:t>e</w:t>
      </w:r>
      <w:r w:rsidRPr="009B46F5">
        <w:rPr>
          <w:color w:val="6EC038"/>
        </w:rPr>
        <w:t xml:space="preserve">nforcement agencies, </w:t>
      </w:r>
      <w:r w:rsidR="005D5CE1">
        <w:rPr>
          <w:color w:val="6EC038"/>
        </w:rPr>
        <w:t>e</w:t>
      </w:r>
      <w:r w:rsidRPr="009B46F5">
        <w:rPr>
          <w:color w:val="6EC038"/>
        </w:rPr>
        <w:t xml:space="preserve">mergency </w:t>
      </w:r>
      <w:r w:rsidR="005D5CE1">
        <w:rPr>
          <w:color w:val="6EC038"/>
        </w:rPr>
        <w:t>management or p</w:t>
      </w:r>
      <w:r w:rsidRPr="009B46F5">
        <w:rPr>
          <w:color w:val="6EC038"/>
        </w:rPr>
        <w:t xml:space="preserve">reparedness groups, </w:t>
      </w:r>
      <w:r w:rsidR="005D5CE1">
        <w:rPr>
          <w:color w:val="6EC038"/>
        </w:rPr>
        <w:t>m</w:t>
      </w:r>
      <w:r w:rsidRPr="009B46F5">
        <w:rPr>
          <w:color w:val="6EC038"/>
        </w:rPr>
        <w:t xml:space="preserve">edical </w:t>
      </w:r>
      <w:r w:rsidR="005D5CE1">
        <w:rPr>
          <w:color w:val="6EC038"/>
        </w:rPr>
        <w:t>s</w:t>
      </w:r>
      <w:r w:rsidRPr="009B46F5">
        <w:rPr>
          <w:color w:val="6EC038"/>
        </w:rPr>
        <w:t xml:space="preserve">ocieties, and </w:t>
      </w:r>
      <w:r w:rsidR="005D5CE1">
        <w:rPr>
          <w:color w:val="6EC038"/>
        </w:rPr>
        <w:t>e</w:t>
      </w:r>
      <w:r w:rsidRPr="009B46F5">
        <w:rPr>
          <w:color w:val="6EC038"/>
        </w:rPr>
        <w:t>ducation organizations. As always</w:t>
      </w:r>
      <w:r w:rsidR="005D5CE1">
        <w:rPr>
          <w:color w:val="6EC038"/>
        </w:rPr>
        <w:t>,</w:t>
      </w:r>
      <w:r w:rsidRPr="009B46F5">
        <w:rPr>
          <w:color w:val="6EC038"/>
        </w:rPr>
        <w:t xml:space="preserve"> making contact with these groups prior to a disaster incident </w:t>
      </w:r>
      <w:r w:rsidR="005D5CE1">
        <w:rPr>
          <w:color w:val="6EC038"/>
        </w:rPr>
        <w:t xml:space="preserve">(and identifying the main points of contact and their contact details) </w:t>
      </w:r>
      <w:r w:rsidRPr="009B46F5">
        <w:rPr>
          <w:color w:val="6EC038"/>
        </w:rPr>
        <w:t>is always advisable.</w:t>
      </w:r>
    </w:p>
    <w:p w14:paraId="3BB2BD2F"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53108EF6" w14:textId="4B2CD2B5" w:rsidR="00363EAA" w:rsidRDefault="00363EAA">
      <w:pPr>
        <w:pStyle w:val="Body"/>
        <w:pBdr>
          <w:top w:val="none" w:sz="0" w:space="0" w:color="auto"/>
          <w:left w:val="none" w:sz="0" w:space="0" w:color="auto"/>
          <w:bottom w:val="none" w:sz="0" w:space="0" w:color="auto"/>
          <w:right w:val="none" w:sz="0" w:space="0" w:color="auto"/>
          <w:bar w:val="none" w:sz="0" w:color="auto"/>
        </w:pBdr>
      </w:pPr>
      <w:r>
        <w:t>Communications with other preparedness organizations will be the responsibility of</w:t>
      </w:r>
      <w:r w:rsidR="00BA4C8F">
        <w:t>:</w:t>
      </w:r>
    </w:p>
    <w:p w14:paraId="3D4959DF" w14:textId="77777777" w:rsidR="00363EAA" w:rsidRPr="009B46F5" w:rsidRDefault="00363EAA">
      <w:pPr>
        <w:pStyle w:val="Body"/>
        <w:pBdr>
          <w:top w:val="none" w:sz="0" w:space="0" w:color="auto"/>
          <w:left w:val="none" w:sz="0" w:space="0" w:color="auto"/>
          <w:bottom w:val="none" w:sz="0" w:space="0" w:color="auto"/>
          <w:right w:val="none" w:sz="0" w:space="0" w:color="auto"/>
          <w:bar w:val="none" w:sz="0" w:color="auto"/>
        </w:pBdr>
        <w:rPr>
          <w:color w:val="FF2D21"/>
        </w:rPr>
      </w:pPr>
      <w:r w:rsidRPr="009B46F5">
        <w:rPr>
          <w:color w:val="FF2D21"/>
        </w:rPr>
        <w:t>(ENTER NAMES)</w:t>
      </w:r>
    </w:p>
    <w:p w14:paraId="42098612"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02693403" w14:textId="77777777" w:rsidR="00363EAA" w:rsidRPr="00325F44" w:rsidRDefault="00363EAA">
      <w:pPr>
        <w:pStyle w:val="Body"/>
        <w:pBdr>
          <w:top w:val="none" w:sz="0" w:space="0" w:color="auto"/>
          <w:left w:val="none" w:sz="0" w:space="0" w:color="auto"/>
          <w:bottom w:val="none" w:sz="0" w:space="0" w:color="auto"/>
          <w:right w:val="none" w:sz="0" w:space="0" w:color="auto"/>
          <w:bar w:val="none" w:sz="0" w:color="auto"/>
        </w:pBdr>
      </w:pPr>
      <w:r>
        <w:t>A list of the preparedness organizations our Chapter will contact along with contact information follows:</w:t>
      </w:r>
    </w:p>
    <w:p w14:paraId="18FD17E8" w14:textId="77777777" w:rsidR="00363EAA" w:rsidRPr="009B46F5" w:rsidRDefault="00363EAA">
      <w:pPr>
        <w:pStyle w:val="Body"/>
        <w:pBdr>
          <w:top w:val="none" w:sz="0" w:space="0" w:color="auto"/>
          <w:left w:val="none" w:sz="0" w:space="0" w:color="auto"/>
          <w:bottom w:val="none" w:sz="0" w:space="0" w:color="auto"/>
          <w:right w:val="none" w:sz="0" w:space="0" w:color="auto"/>
          <w:bar w:val="none" w:sz="0" w:color="auto"/>
        </w:pBdr>
        <w:rPr>
          <w:color w:val="FF2D21"/>
        </w:rPr>
      </w:pPr>
      <w:r w:rsidRPr="009B46F5">
        <w:rPr>
          <w:color w:val="FF2D21"/>
        </w:rPr>
        <w:t>(LIST</w:t>
      </w:r>
      <w:r>
        <w:rPr>
          <w:color w:val="FF2D21"/>
        </w:rPr>
        <w:t xml:space="preserve"> ORGANIZATIONS AND CONTACTS</w:t>
      </w:r>
      <w:r w:rsidRPr="009B46F5">
        <w:rPr>
          <w:color w:val="FF2D21"/>
        </w:rPr>
        <w:t>)</w:t>
      </w:r>
    </w:p>
    <w:p w14:paraId="408AD755"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29739D44"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r>
        <w:rPr>
          <w:i/>
          <w:iCs/>
        </w:rPr>
        <w:t>5) CHAPTER DISASTER CONTACT</w:t>
      </w:r>
    </w:p>
    <w:p w14:paraId="5364F4D2"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p>
    <w:p w14:paraId="63110231" w14:textId="4CEA7D74"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t xml:space="preserve">Each chapter should have a Chapter Contact for Disaster Preparedness. This is an AAP member who has volunteered to serve for 2 years to mobilize chapter preparedness efforts within the chapter. If your chapter does not have a Chapter Contact, then contact the AAP Disaster Preparedness and Response </w:t>
      </w:r>
      <w:r w:rsidR="00962653">
        <w:rPr>
          <w:color w:val="6DC037"/>
        </w:rPr>
        <w:t>Initiatives staff</w:t>
      </w:r>
      <w:r>
        <w:rPr>
          <w:color w:val="6DC037"/>
        </w:rPr>
        <w:t xml:space="preserve"> for more information on this position. One of the duties of this individual could be to coordinate chapter efforts to members during disaster events. Chapters may have one or several Chapter Contacts.</w:t>
      </w:r>
    </w:p>
    <w:p w14:paraId="1E8DECD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p>
    <w:p w14:paraId="45C3C22E"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Our Disaster Preparedness Chapter Contact is:</w:t>
      </w:r>
    </w:p>
    <w:p w14:paraId="01FD42E5"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NAME)</w:t>
      </w:r>
    </w:p>
    <w:p w14:paraId="6BFBF90C" w14:textId="71599F69"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p>
    <w:p w14:paraId="50C6FE83" w14:textId="374E7C9F" w:rsidR="00D3351A" w:rsidRPr="00103981" w:rsidRDefault="00902CC7" w:rsidP="00902CC7">
      <w:pPr>
        <w:rPr>
          <w:rFonts w:ascii="Helvetica" w:hAnsi="Helvetica" w:cs="Helvetica"/>
          <w:color w:val="6DC037"/>
        </w:rPr>
      </w:pPr>
      <w:r w:rsidRPr="00103981">
        <w:rPr>
          <w:rFonts w:ascii="Helvetica" w:hAnsi="Helvetica" w:cs="Helvetica"/>
          <w:color w:val="6DC037"/>
        </w:rPr>
        <w:t>Chapters may choose to</w:t>
      </w:r>
      <w:r w:rsidR="00D3351A" w:rsidRPr="00103981">
        <w:rPr>
          <w:rFonts w:ascii="Helvetica" w:hAnsi="Helvetica" w:cs="Helvetica"/>
          <w:color w:val="6DC037"/>
        </w:rPr>
        <w:t xml:space="preserve"> partner with at least one other chapter and share their plans. That way if the Chapter Contact or main office of the chapter is impacted by a disaster, the chapter can ask for assistance from the other chapter to assist with recovery efforts and continuity of operations.</w:t>
      </w:r>
      <w:r w:rsidR="002A5A71" w:rsidRPr="00103981">
        <w:rPr>
          <w:rFonts w:ascii="Helvetica" w:hAnsi="Helvetica" w:cs="Helvetica"/>
          <w:color w:val="6DC037"/>
        </w:rPr>
        <w:t xml:space="preserve"> Chapters are welcome to share their written plan with the AAP; this way chapter plans can be shared with other chapters as an example of a written plan.</w:t>
      </w:r>
    </w:p>
    <w:p w14:paraId="23310521" w14:textId="77777777" w:rsidR="00D3351A" w:rsidRDefault="00D3351A" w:rsidP="00902CC7">
      <w:pPr>
        <w:rPr>
          <w:color w:val="6DC037"/>
        </w:rPr>
      </w:pPr>
    </w:p>
    <w:p w14:paraId="164577EF" w14:textId="192B5E54" w:rsidR="00902CC7" w:rsidRPr="002A5A71" w:rsidRDefault="002A5A71">
      <w:pPr>
        <w:pStyle w:val="Body"/>
        <w:pBdr>
          <w:top w:val="none" w:sz="0" w:space="0" w:color="auto"/>
          <w:left w:val="none" w:sz="0" w:space="0" w:color="auto"/>
          <w:bottom w:val="none" w:sz="0" w:space="0" w:color="auto"/>
          <w:right w:val="none" w:sz="0" w:space="0" w:color="auto"/>
          <w:bar w:val="none" w:sz="0" w:color="auto"/>
        </w:pBdr>
        <w:rPr>
          <w:color w:val="auto"/>
        </w:rPr>
      </w:pPr>
      <w:r>
        <w:rPr>
          <w:color w:val="auto"/>
        </w:rPr>
        <w:t>The Chapter has shared its plan with:</w:t>
      </w:r>
    </w:p>
    <w:p w14:paraId="3C964B94" w14:textId="0E068F79" w:rsidR="00902CC7" w:rsidRDefault="002A5A71">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NAME OF OTHER CHAPTER AND CONTACT INFORMATION)</w:t>
      </w:r>
    </w:p>
    <w:p w14:paraId="2CBAC92F" w14:textId="77777777" w:rsidR="002A5A71" w:rsidRDefault="002A5A71">
      <w:pPr>
        <w:pStyle w:val="Body"/>
        <w:pBdr>
          <w:top w:val="none" w:sz="0" w:space="0" w:color="auto"/>
          <w:left w:val="none" w:sz="0" w:space="0" w:color="auto"/>
          <w:bottom w:val="none" w:sz="0" w:space="0" w:color="auto"/>
          <w:right w:val="none" w:sz="0" w:space="0" w:color="auto"/>
          <w:bar w:val="none" w:sz="0" w:color="auto"/>
        </w:pBdr>
        <w:rPr>
          <w:color w:val="FF2C21"/>
        </w:rPr>
      </w:pPr>
    </w:p>
    <w:p w14:paraId="3C8E217F"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r>
        <w:rPr>
          <w:i/>
          <w:iCs/>
        </w:rPr>
        <w:t>6) RESOURCES AVAILABLE TO MEMBERS</w:t>
      </w:r>
    </w:p>
    <w:p w14:paraId="33A7D157"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i/>
          <w:iCs/>
        </w:rPr>
      </w:pPr>
    </w:p>
    <w:p w14:paraId="4816C607" w14:textId="5ADBA62D" w:rsidR="00363EAA" w:rsidRDefault="00363EAA">
      <w:pPr>
        <w:pStyle w:val="Body"/>
        <w:pBdr>
          <w:top w:val="none" w:sz="0" w:space="0" w:color="auto"/>
          <w:left w:val="none" w:sz="0" w:space="0" w:color="auto"/>
          <w:bottom w:val="none" w:sz="0" w:space="0" w:color="auto"/>
          <w:right w:val="none" w:sz="0" w:space="0" w:color="auto"/>
          <w:bar w:val="none" w:sz="0" w:color="auto"/>
        </w:pBdr>
        <w:rPr>
          <w:color w:val="6DC037"/>
        </w:rPr>
      </w:pPr>
      <w:r>
        <w:rPr>
          <w:color w:val="6DC037"/>
        </w:rPr>
        <w:lastRenderedPageBreak/>
        <w:t xml:space="preserve">Each chapter should consider what resources they want to have available to members in response to a disaster situation. Possible areas the chapter may consider would be a list of pediatricians available to </w:t>
      </w:r>
      <w:r w:rsidR="005D2795">
        <w:rPr>
          <w:color w:val="6DC037"/>
        </w:rPr>
        <w:t xml:space="preserve">serve as subject matter experts or to </w:t>
      </w:r>
      <w:r>
        <w:rPr>
          <w:color w:val="6DC037"/>
        </w:rPr>
        <w:t>help perform office duties in disaster areas, a method to obtain equipment and materials that members may need to get back to their practice, mental health resources, and financial assistance. Because each chapter is different in size and capabilities</w:t>
      </w:r>
      <w:r w:rsidR="005D2795">
        <w:rPr>
          <w:color w:val="6DC037"/>
        </w:rPr>
        <w:t>,</w:t>
      </w:r>
      <w:r>
        <w:rPr>
          <w:color w:val="6DC037"/>
        </w:rPr>
        <w:t xml:space="preserve"> this needs to be individualized. The AAP can offer disaster relief for certain expenses and programs after a disaster. The first step to move forward is to have a good sense as to the AAP members impacted by the disaster and what their needs are. Having the chapter conduct a needs assessment is important. Once the needs are clarified, the chapter could submit a request for AAP Friends of Children disaster re</w:t>
      </w:r>
      <w:r w:rsidR="005D2795">
        <w:rPr>
          <w:color w:val="6DC037"/>
        </w:rPr>
        <w:t>covery</w:t>
      </w:r>
      <w:r>
        <w:rPr>
          <w:color w:val="6DC037"/>
        </w:rPr>
        <w:t xml:space="preserve"> funding.</w:t>
      </w:r>
    </w:p>
    <w:p w14:paraId="2CB7E910"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2674E195"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r>
        <w:t>Our chapter has the following resources available to assist members in response to disaster situations:</w:t>
      </w:r>
    </w:p>
    <w:p w14:paraId="6CFED1A4"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r>
        <w:rPr>
          <w:color w:val="FF2C21"/>
        </w:rPr>
        <w:t>(ENTER RESOURCES)</w:t>
      </w:r>
    </w:p>
    <w:p w14:paraId="06BD697B" w14:textId="77777777" w:rsidR="00363EAA" w:rsidRDefault="00363EAA">
      <w:pPr>
        <w:pStyle w:val="Body"/>
        <w:pBdr>
          <w:top w:val="none" w:sz="0" w:space="0" w:color="auto"/>
          <w:left w:val="none" w:sz="0" w:space="0" w:color="auto"/>
          <w:bottom w:val="none" w:sz="0" w:space="0" w:color="auto"/>
          <w:right w:val="none" w:sz="0" w:space="0" w:color="auto"/>
          <w:bar w:val="none" w:sz="0" w:color="auto"/>
        </w:pBdr>
        <w:rPr>
          <w:color w:val="FF2C21"/>
        </w:rPr>
      </w:pPr>
    </w:p>
    <w:p w14:paraId="2B84528D" w14:textId="77777777" w:rsidR="00363EAA" w:rsidRDefault="00363EAA" w:rsidP="004F4BAD">
      <w:pPr>
        <w:pStyle w:val="Body"/>
        <w:pBdr>
          <w:top w:val="none" w:sz="0" w:space="0" w:color="auto"/>
          <w:left w:val="none" w:sz="0" w:space="0" w:color="auto"/>
          <w:bottom w:val="none" w:sz="0" w:space="0" w:color="auto"/>
          <w:right w:val="none" w:sz="0" w:space="0" w:color="auto"/>
          <w:bar w:val="none" w:sz="0" w:color="auto"/>
        </w:pBdr>
        <w:rPr>
          <w:i/>
          <w:color w:val="auto"/>
        </w:rPr>
      </w:pPr>
      <w:r>
        <w:t xml:space="preserve">7) </w:t>
      </w:r>
      <w:r>
        <w:rPr>
          <w:i/>
          <w:color w:val="auto"/>
        </w:rPr>
        <w:t>CHAPTER COMMAND STRUCTURE</w:t>
      </w:r>
    </w:p>
    <w:p w14:paraId="0E5FADEA"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079F9073" w14:textId="77777777" w:rsidR="00363EAA" w:rsidRPr="004D50D3" w:rsidRDefault="00363EAA" w:rsidP="004F4BAD">
      <w:pPr>
        <w:pStyle w:val="Body"/>
        <w:pBdr>
          <w:top w:val="none" w:sz="0" w:space="0" w:color="auto"/>
          <w:left w:val="none" w:sz="0" w:space="0" w:color="auto"/>
          <w:bottom w:val="none" w:sz="0" w:space="0" w:color="auto"/>
          <w:right w:val="none" w:sz="0" w:space="0" w:color="auto"/>
          <w:bar w:val="none" w:sz="0" w:color="auto"/>
        </w:pBdr>
        <w:rPr>
          <w:color w:val="auto"/>
        </w:rPr>
      </w:pPr>
      <w:r w:rsidRPr="004D50D3">
        <w:rPr>
          <w:color w:val="auto"/>
        </w:rPr>
        <w:t>See Part 1</w:t>
      </w:r>
    </w:p>
    <w:p w14:paraId="0F75463A" w14:textId="77777777" w:rsidR="00363EAA" w:rsidRDefault="00363EAA">
      <w:pPr>
        <w:pStyle w:val="Body"/>
        <w:pBdr>
          <w:top w:val="none" w:sz="0" w:space="0" w:color="auto"/>
          <w:left w:val="none" w:sz="0" w:space="0" w:color="auto"/>
          <w:bottom w:val="none" w:sz="0" w:space="0" w:color="auto"/>
          <w:right w:val="none" w:sz="0" w:space="0" w:color="auto"/>
          <w:bar w:val="none" w:sz="0" w:color="auto"/>
        </w:pBdr>
      </w:pPr>
    </w:p>
    <w:p w14:paraId="6048A705" w14:textId="55BF65CC" w:rsidR="00597EA6" w:rsidRDefault="00363EAA">
      <w:pPr>
        <w:pStyle w:val="Body"/>
        <w:pBdr>
          <w:top w:val="none" w:sz="0" w:space="0" w:color="auto"/>
          <w:left w:val="none" w:sz="0" w:space="0" w:color="auto"/>
          <w:bottom w:val="none" w:sz="0" w:space="0" w:color="auto"/>
          <w:right w:val="none" w:sz="0" w:space="0" w:color="auto"/>
          <w:bar w:val="none" w:sz="0" w:color="auto"/>
        </w:pBdr>
      </w:pPr>
      <w:r>
        <w:t xml:space="preserve">For more information, contact the American Academy of Pediatrics at </w:t>
      </w:r>
      <w:hyperlink r:id="rId9" w:history="1">
        <w:r w:rsidRPr="009F07CA">
          <w:rPr>
            <w:rStyle w:val="Hyperlink"/>
            <w:rFonts w:cs="Arial Unicode MS"/>
          </w:rPr>
          <w:t>DisasterReady@aap.org</w:t>
        </w:r>
      </w:hyperlink>
      <w:r>
        <w:t>.</w:t>
      </w:r>
      <w:r w:rsidR="00590A5E">
        <w:t xml:space="preserve"> This template was l</w:t>
      </w:r>
      <w:r w:rsidR="00597EA6">
        <w:t xml:space="preserve">ast updated </w:t>
      </w:r>
      <w:r w:rsidR="00590A5E">
        <w:t xml:space="preserve">in </w:t>
      </w:r>
      <w:r w:rsidR="00597EA6">
        <w:t>May 2018</w:t>
      </w:r>
      <w:r w:rsidR="00590A5E">
        <w:t>.</w:t>
      </w:r>
    </w:p>
    <w:sectPr w:rsidR="00597EA6" w:rsidSect="009817A9">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58797" w14:textId="77777777" w:rsidR="008849CB" w:rsidRDefault="008849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9ABAD9" w14:textId="77777777" w:rsidR="008849CB" w:rsidRDefault="008849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7C0B" w14:textId="77777777" w:rsidR="00363EAA" w:rsidRDefault="00363EAA">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3DD85" w14:textId="77777777" w:rsidR="008849CB" w:rsidRDefault="008849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B49C210" w14:textId="77777777" w:rsidR="008849CB" w:rsidRDefault="008849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033D" w14:textId="77777777" w:rsidR="00363EAA" w:rsidRDefault="00363EAA">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955"/>
    <w:multiLevelType w:val="multilevel"/>
    <w:tmpl w:val="A59CF3AA"/>
    <w:lvl w:ilvl="0">
      <w:start w:val="1"/>
      <w:numFmt w:val="bullet"/>
      <w:lvlText w:val="•"/>
      <w:lvlJc w:val="left"/>
      <w:pPr>
        <w:tabs>
          <w:tab w:val="num" w:pos="360"/>
        </w:tabs>
        <w:ind w:left="720" w:hanging="360"/>
      </w:pPr>
      <w:rPr>
        <w:color w:val="FF2C21"/>
        <w:position w:val="0"/>
      </w:rPr>
    </w:lvl>
    <w:lvl w:ilvl="1">
      <w:numFmt w:val="bullet"/>
      <w:lvlText w:val="•"/>
      <w:lvlJc w:val="left"/>
      <w:pPr>
        <w:tabs>
          <w:tab w:val="num" w:pos="1080"/>
        </w:tabs>
        <w:ind w:left="1080" w:hanging="360"/>
      </w:pPr>
      <w:rPr>
        <w:color w:val="FF2C21"/>
        <w:position w:val="0"/>
      </w:rPr>
    </w:lvl>
    <w:lvl w:ilvl="2">
      <w:start w:val="1"/>
      <w:numFmt w:val="bullet"/>
      <w:lvlText w:val="•"/>
      <w:lvlJc w:val="left"/>
      <w:pPr>
        <w:tabs>
          <w:tab w:val="num" w:pos="1800"/>
        </w:tabs>
        <w:ind w:left="1440" w:hanging="360"/>
      </w:pPr>
      <w:rPr>
        <w:color w:val="FF2C21"/>
        <w:position w:val="0"/>
      </w:rPr>
    </w:lvl>
    <w:lvl w:ilvl="3">
      <w:start w:val="1"/>
      <w:numFmt w:val="bullet"/>
      <w:lvlText w:val="•"/>
      <w:lvlJc w:val="left"/>
      <w:pPr>
        <w:tabs>
          <w:tab w:val="num" w:pos="2520"/>
        </w:tabs>
        <w:ind w:left="1800" w:hanging="360"/>
      </w:pPr>
      <w:rPr>
        <w:color w:val="FF2C21"/>
        <w:position w:val="0"/>
      </w:rPr>
    </w:lvl>
    <w:lvl w:ilvl="4">
      <w:start w:val="1"/>
      <w:numFmt w:val="bullet"/>
      <w:lvlText w:val="•"/>
      <w:lvlJc w:val="left"/>
      <w:pPr>
        <w:tabs>
          <w:tab w:val="num" w:pos="3240"/>
        </w:tabs>
        <w:ind w:left="2160" w:hanging="360"/>
      </w:pPr>
      <w:rPr>
        <w:color w:val="FF2C21"/>
        <w:position w:val="0"/>
      </w:rPr>
    </w:lvl>
    <w:lvl w:ilvl="5">
      <w:start w:val="1"/>
      <w:numFmt w:val="bullet"/>
      <w:lvlText w:val="•"/>
      <w:lvlJc w:val="left"/>
      <w:pPr>
        <w:tabs>
          <w:tab w:val="num" w:pos="3960"/>
        </w:tabs>
        <w:ind w:left="2520" w:hanging="360"/>
      </w:pPr>
      <w:rPr>
        <w:color w:val="FF2C21"/>
        <w:position w:val="0"/>
      </w:rPr>
    </w:lvl>
    <w:lvl w:ilvl="6">
      <w:start w:val="1"/>
      <w:numFmt w:val="bullet"/>
      <w:lvlText w:val="•"/>
      <w:lvlJc w:val="left"/>
      <w:pPr>
        <w:tabs>
          <w:tab w:val="num" w:pos="4680"/>
        </w:tabs>
        <w:ind w:left="2880" w:hanging="360"/>
      </w:pPr>
      <w:rPr>
        <w:color w:val="FF2C21"/>
        <w:position w:val="0"/>
      </w:rPr>
    </w:lvl>
    <w:lvl w:ilvl="7">
      <w:start w:val="1"/>
      <w:numFmt w:val="bullet"/>
      <w:lvlText w:val="•"/>
      <w:lvlJc w:val="left"/>
      <w:pPr>
        <w:tabs>
          <w:tab w:val="num" w:pos="5400"/>
        </w:tabs>
        <w:ind w:left="3240" w:hanging="360"/>
      </w:pPr>
      <w:rPr>
        <w:color w:val="FF2C21"/>
        <w:position w:val="0"/>
      </w:rPr>
    </w:lvl>
    <w:lvl w:ilvl="8">
      <w:start w:val="1"/>
      <w:numFmt w:val="bullet"/>
      <w:lvlText w:val="•"/>
      <w:lvlJc w:val="left"/>
      <w:pPr>
        <w:tabs>
          <w:tab w:val="num" w:pos="6120"/>
        </w:tabs>
        <w:ind w:left="3600" w:hanging="360"/>
      </w:pPr>
      <w:rPr>
        <w:color w:val="FF2C21"/>
        <w:position w:val="0"/>
      </w:rPr>
    </w:lvl>
  </w:abstractNum>
  <w:abstractNum w:abstractNumId="1" w15:restartNumberingAfterBreak="0">
    <w:nsid w:val="038B0E2D"/>
    <w:multiLevelType w:val="multilevel"/>
    <w:tmpl w:val="FBB638A4"/>
    <w:lvl w:ilvl="0">
      <w:start w:val="1"/>
      <w:numFmt w:val="bullet"/>
      <w:lvlText w:val="•"/>
      <w:lvlJc w:val="left"/>
      <w:pPr>
        <w:tabs>
          <w:tab w:val="num" w:pos="360"/>
        </w:tabs>
        <w:ind w:left="720" w:hanging="360"/>
      </w:pPr>
      <w:rPr>
        <w:color w:val="FF2C21"/>
        <w:position w:val="0"/>
      </w:rPr>
    </w:lvl>
    <w:lvl w:ilvl="1">
      <w:numFmt w:val="bullet"/>
      <w:lvlText w:val="•"/>
      <w:lvlJc w:val="left"/>
      <w:pPr>
        <w:tabs>
          <w:tab w:val="num" w:pos="1080"/>
        </w:tabs>
        <w:ind w:left="1080" w:hanging="360"/>
      </w:pPr>
      <w:rPr>
        <w:color w:val="FF2C21"/>
        <w:position w:val="0"/>
      </w:rPr>
    </w:lvl>
    <w:lvl w:ilvl="2">
      <w:start w:val="1"/>
      <w:numFmt w:val="bullet"/>
      <w:lvlText w:val="•"/>
      <w:lvlJc w:val="left"/>
      <w:pPr>
        <w:tabs>
          <w:tab w:val="num" w:pos="1800"/>
        </w:tabs>
        <w:ind w:left="1440" w:hanging="360"/>
      </w:pPr>
      <w:rPr>
        <w:color w:val="FF2C21"/>
        <w:position w:val="0"/>
      </w:rPr>
    </w:lvl>
    <w:lvl w:ilvl="3">
      <w:start w:val="1"/>
      <w:numFmt w:val="bullet"/>
      <w:lvlText w:val="•"/>
      <w:lvlJc w:val="left"/>
      <w:pPr>
        <w:tabs>
          <w:tab w:val="num" w:pos="2520"/>
        </w:tabs>
        <w:ind w:left="1800" w:hanging="360"/>
      </w:pPr>
      <w:rPr>
        <w:color w:val="FF2C21"/>
        <w:position w:val="0"/>
      </w:rPr>
    </w:lvl>
    <w:lvl w:ilvl="4">
      <w:start w:val="1"/>
      <w:numFmt w:val="bullet"/>
      <w:lvlText w:val="•"/>
      <w:lvlJc w:val="left"/>
      <w:pPr>
        <w:tabs>
          <w:tab w:val="num" w:pos="3240"/>
        </w:tabs>
        <w:ind w:left="2160" w:hanging="360"/>
      </w:pPr>
      <w:rPr>
        <w:color w:val="FF2C21"/>
        <w:position w:val="0"/>
      </w:rPr>
    </w:lvl>
    <w:lvl w:ilvl="5">
      <w:start w:val="1"/>
      <w:numFmt w:val="bullet"/>
      <w:lvlText w:val="•"/>
      <w:lvlJc w:val="left"/>
      <w:pPr>
        <w:tabs>
          <w:tab w:val="num" w:pos="3960"/>
        </w:tabs>
        <w:ind w:left="2520" w:hanging="360"/>
      </w:pPr>
      <w:rPr>
        <w:color w:val="FF2C21"/>
        <w:position w:val="0"/>
      </w:rPr>
    </w:lvl>
    <w:lvl w:ilvl="6">
      <w:start w:val="1"/>
      <w:numFmt w:val="bullet"/>
      <w:lvlText w:val="•"/>
      <w:lvlJc w:val="left"/>
      <w:pPr>
        <w:tabs>
          <w:tab w:val="num" w:pos="4680"/>
        </w:tabs>
        <w:ind w:left="2880" w:hanging="360"/>
      </w:pPr>
      <w:rPr>
        <w:color w:val="FF2C21"/>
        <w:position w:val="0"/>
      </w:rPr>
    </w:lvl>
    <w:lvl w:ilvl="7">
      <w:start w:val="1"/>
      <w:numFmt w:val="bullet"/>
      <w:lvlText w:val="•"/>
      <w:lvlJc w:val="left"/>
      <w:pPr>
        <w:tabs>
          <w:tab w:val="num" w:pos="5400"/>
        </w:tabs>
        <w:ind w:left="3240" w:hanging="360"/>
      </w:pPr>
      <w:rPr>
        <w:color w:val="FF2C21"/>
        <w:position w:val="0"/>
      </w:rPr>
    </w:lvl>
    <w:lvl w:ilvl="8">
      <w:start w:val="1"/>
      <w:numFmt w:val="bullet"/>
      <w:lvlText w:val="•"/>
      <w:lvlJc w:val="left"/>
      <w:pPr>
        <w:tabs>
          <w:tab w:val="num" w:pos="6120"/>
        </w:tabs>
        <w:ind w:left="3600" w:hanging="360"/>
      </w:pPr>
      <w:rPr>
        <w:color w:val="FF2C21"/>
        <w:position w:val="0"/>
      </w:rPr>
    </w:lvl>
  </w:abstractNum>
  <w:abstractNum w:abstractNumId="2" w15:restartNumberingAfterBreak="0">
    <w:nsid w:val="110219E3"/>
    <w:multiLevelType w:val="multilevel"/>
    <w:tmpl w:val="BBB22A18"/>
    <w:lvl w:ilvl="0">
      <w:start w:val="1"/>
      <w:numFmt w:val="bullet"/>
      <w:lvlText w:val="•"/>
      <w:lvlJc w:val="left"/>
      <w:rPr>
        <w:position w:val="-2"/>
      </w:rPr>
    </w:lvl>
    <w:lvl w:ilv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B605C84"/>
    <w:multiLevelType w:val="multilevel"/>
    <w:tmpl w:val="17268B0C"/>
    <w:lvl w:ilvl="0">
      <w:start w:val="1"/>
      <w:numFmt w:val="bullet"/>
      <w:lvlText w:val="•"/>
      <w:lvlJc w:val="left"/>
      <w:rPr>
        <w:position w:val="-2"/>
      </w:rPr>
    </w:lvl>
    <w:lvl w:ilv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1F9546FB"/>
    <w:multiLevelType w:val="multilevel"/>
    <w:tmpl w:val="BD808BCC"/>
    <w:styleLink w:val="List21"/>
    <w:lvl w:ilvl="0">
      <w:start w:val="1"/>
      <w:numFmt w:val="decimal"/>
      <w:lvlText w:val="%1)"/>
      <w:lvlJc w:val="left"/>
      <w:pPr>
        <w:tabs>
          <w:tab w:val="num" w:pos="280"/>
        </w:tabs>
        <w:ind w:left="280" w:hanging="280"/>
      </w:pPr>
      <w:rPr>
        <w:rFonts w:cs="Times New Roman"/>
        <w:i/>
        <w:iCs/>
        <w:position w:val="0"/>
      </w:rPr>
    </w:lvl>
    <w:lvl w:ilvl="1">
      <w:start w:val="1"/>
      <w:numFmt w:val="decimal"/>
      <w:lvlText w:val="%2)"/>
      <w:lvlJc w:val="left"/>
      <w:pPr>
        <w:tabs>
          <w:tab w:val="num" w:pos="1000"/>
        </w:tabs>
        <w:ind w:left="1000" w:hanging="280"/>
      </w:pPr>
      <w:rPr>
        <w:rFonts w:cs="Times New Roman"/>
        <w:i/>
        <w:iCs/>
        <w:position w:val="0"/>
      </w:rPr>
    </w:lvl>
    <w:lvl w:ilvl="2">
      <w:start w:val="1"/>
      <w:numFmt w:val="decimal"/>
      <w:lvlText w:val="%3)"/>
      <w:lvlJc w:val="left"/>
      <w:pPr>
        <w:tabs>
          <w:tab w:val="num" w:pos="1720"/>
        </w:tabs>
        <w:ind w:left="1720" w:hanging="280"/>
      </w:pPr>
      <w:rPr>
        <w:rFonts w:cs="Times New Roman"/>
        <w:i/>
        <w:iCs/>
        <w:position w:val="0"/>
      </w:rPr>
    </w:lvl>
    <w:lvl w:ilvl="3">
      <w:start w:val="1"/>
      <w:numFmt w:val="decimal"/>
      <w:lvlText w:val="%4)"/>
      <w:lvlJc w:val="left"/>
      <w:pPr>
        <w:tabs>
          <w:tab w:val="num" w:pos="2440"/>
        </w:tabs>
        <w:ind w:left="2440" w:hanging="280"/>
      </w:pPr>
      <w:rPr>
        <w:rFonts w:cs="Times New Roman"/>
        <w:i/>
        <w:iCs/>
        <w:position w:val="0"/>
      </w:rPr>
    </w:lvl>
    <w:lvl w:ilvl="4">
      <w:start w:val="1"/>
      <w:numFmt w:val="decimal"/>
      <w:lvlText w:val="%5)"/>
      <w:lvlJc w:val="left"/>
      <w:pPr>
        <w:tabs>
          <w:tab w:val="num" w:pos="3160"/>
        </w:tabs>
        <w:ind w:left="3160" w:hanging="280"/>
      </w:pPr>
      <w:rPr>
        <w:rFonts w:cs="Times New Roman"/>
        <w:i/>
        <w:iCs/>
        <w:position w:val="0"/>
      </w:rPr>
    </w:lvl>
    <w:lvl w:ilvl="5">
      <w:start w:val="1"/>
      <w:numFmt w:val="decimal"/>
      <w:lvlText w:val="%6)"/>
      <w:lvlJc w:val="left"/>
      <w:pPr>
        <w:tabs>
          <w:tab w:val="num" w:pos="3880"/>
        </w:tabs>
        <w:ind w:left="3880" w:hanging="280"/>
      </w:pPr>
      <w:rPr>
        <w:rFonts w:cs="Times New Roman"/>
        <w:i/>
        <w:iCs/>
        <w:position w:val="0"/>
      </w:rPr>
    </w:lvl>
    <w:lvl w:ilvl="6">
      <w:start w:val="1"/>
      <w:numFmt w:val="decimal"/>
      <w:lvlText w:val="%7)"/>
      <w:lvlJc w:val="left"/>
      <w:pPr>
        <w:tabs>
          <w:tab w:val="num" w:pos="4600"/>
        </w:tabs>
        <w:ind w:left="4600" w:hanging="280"/>
      </w:pPr>
      <w:rPr>
        <w:rFonts w:cs="Times New Roman"/>
        <w:i/>
        <w:iCs/>
        <w:position w:val="0"/>
      </w:rPr>
    </w:lvl>
    <w:lvl w:ilvl="7">
      <w:start w:val="1"/>
      <w:numFmt w:val="decimal"/>
      <w:lvlText w:val="%8)"/>
      <w:lvlJc w:val="left"/>
      <w:pPr>
        <w:tabs>
          <w:tab w:val="num" w:pos="5320"/>
        </w:tabs>
        <w:ind w:left="5320" w:hanging="280"/>
      </w:pPr>
      <w:rPr>
        <w:rFonts w:cs="Times New Roman"/>
        <w:i/>
        <w:iCs/>
        <w:position w:val="0"/>
      </w:rPr>
    </w:lvl>
    <w:lvl w:ilvl="8">
      <w:start w:val="1"/>
      <w:numFmt w:val="decimal"/>
      <w:lvlText w:val="%9)"/>
      <w:lvlJc w:val="left"/>
      <w:pPr>
        <w:tabs>
          <w:tab w:val="num" w:pos="6040"/>
        </w:tabs>
        <w:ind w:left="6040" w:hanging="280"/>
      </w:pPr>
      <w:rPr>
        <w:rFonts w:cs="Times New Roman"/>
        <w:i/>
        <w:iCs/>
        <w:position w:val="0"/>
      </w:rPr>
    </w:lvl>
  </w:abstractNum>
  <w:abstractNum w:abstractNumId="5" w15:restartNumberingAfterBreak="0">
    <w:nsid w:val="278B2E06"/>
    <w:multiLevelType w:val="multilevel"/>
    <w:tmpl w:val="C0AC2BE2"/>
    <w:styleLink w:val="List1"/>
    <w:lvl w:ilvl="0">
      <w:start w:val="1"/>
      <w:numFmt w:val="bullet"/>
      <w:lvlText w:val="•"/>
      <w:lvlJc w:val="left"/>
      <w:pPr>
        <w:tabs>
          <w:tab w:val="num" w:pos="360"/>
        </w:tabs>
        <w:ind w:left="720" w:hanging="360"/>
      </w:pPr>
      <w:rPr>
        <w:color w:val="FF2C21"/>
        <w:position w:val="0"/>
      </w:rPr>
    </w:lvl>
    <w:lvl w:ilvl="1">
      <w:numFmt w:val="bullet"/>
      <w:lvlText w:val="•"/>
      <w:lvlJc w:val="left"/>
      <w:pPr>
        <w:tabs>
          <w:tab w:val="num" w:pos="1080"/>
        </w:tabs>
        <w:ind w:left="1080" w:hanging="360"/>
      </w:pPr>
      <w:rPr>
        <w:color w:val="FF2C21"/>
        <w:position w:val="0"/>
      </w:rPr>
    </w:lvl>
    <w:lvl w:ilvl="2">
      <w:start w:val="1"/>
      <w:numFmt w:val="bullet"/>
      <w:lvlText w:val="•"/>
      <w:lvlJc w:val="left"/>
      <w:pPr>
        <w:tabs>
          <w:tab w:val="num" w:pos="1800"/>
        </w:tabs>
        <w:ind w:left="1440" w:hanging="360"/>
      </w:pPr>
      <w:rPr>
        <w:color w:val="FF2C21"/>
        <w:position w:val="0"/>
      </w:rPr>
    </w:lvl>
    <w:lvl w:ilvl="3">
      <w:start w:val="1"/>
      <w:numFmt w:val="bullet"/>
      <w:lvlText w:val="•"/>
      <w:lvlJc w:val="left"/>
      <w:pPr>
        <w:tabs>
          <w:tab w:val="num" w:pos="2520"/>
        </w:tabs>
        <w:ind w:left="1800" w:hanging="360"/>
      </w:pPr>
      <w:rPr>
        <w:color w:val="FF2C21"/>
        <w:position w:val="0"/>
      </w:rPr>
    </w:lvl>
    <w:lvl w:ilvl="4">
      <w:start w:val="1"/>
      <w:numFmt w:val="bullet"/>
      <w:lvlText w:val="•"/>
      <w:lvlJc w:val="left"/>
      <w:pPr>
        <w:tabs>
          <w:tab w:val="num" w:pos="3240"/>
        </w:tabs>
        <w:ind w:left="2160" w:hanging="360"/>
      </w:pPr>
      <w:rPr>
        <w:color w:val="FF2C21"/>
        <w:position w:val="0"/>
      </w:rPr>
    </w:lvl>
    <w:lvl w:ilvl="5">
      <w:start w:val="1"/>
      <w:numFmt w:val="bullet"/>
      <w:lvlText w:val="•"/>
      <w:lvlJc w:val="left"/>
      <w:pPr>
        <w:tabs>
          <w:tab w:val="num" w:pos="3960"/>
        </w:tabs>
        <w:ind w:left="2520" w:hanging="360"/>
      </w:pPr>
      <w:rPr>
        <w:color w:val="FF2C21"/>
        <w:position w:val="0"/>
      </w:rPr>
    </w:lvl>
    <w:lvl w:ilvl="6">
      <w:start w:val="1"/>
      <w:numFmt w:val="bullet"/>
      <w:lvlText w:val="•"/>
      <w:lvlJc w:val="left"/>
      <w:pPr>
        <w:tabs>
          <w:tab w:val="num" w:pos="4680"/>
        </w:tabs>
        <w:ind w:left="2880" w:hanging="360"/>
      </w:pPr>
      <w:rPr>
        <w:color w:val="FF2C21"/>
        <w:position w:val="0"/>
      </w:rPr>
    </w:lvl>
    <w:lvl w:ilvl="7">
      <w:start w:val="1"/>
      <w:numFmt w:val="bullet"/>
      <w:lvlText w:val="•"/>
      <w:lvlJc w:val="left"/>
      <w:pPr>
        <w:tabs>
          <w:tab w:val="num" w:pos="5400"/>
        </w:tabs>
        <w:ind w:left="3240" w:hanging="360"/>
      </w:pPr>
      <w:rPr>
        <w:color w:val="FF2C21"/>
        <w:position w:val="0"/>
      </w:rPr>
    </w:lvl>
    <w:lvl w:ilvl="8">
      <w:start w:val="1"/>
      <w:numFmt w:val="bullet"/>
      <w:lvlText w:val="•"/>
      <w:lvlJc w:val="left"/>
      <w:pPr>
        <w:tabs>
          <w:tab w:val="num" w:pos="6120"/>
        </w:tabs>
        <w:ind w:left="3600" w:hanging="360"/>
      </w:pPr>
      <w:rPr>
        <w:color w:val="FF2C21"/>
        <w:position w:val="0"/>
      </w:rPr>
    </w:lvl>
  </w:abstractNum>
  <w:abstractNum w:abstractNumId="6" w15:restartNumberingAfterBreak="0">
    <w:nsid w:val="283B2AEA"/>
    <w:multiLevelType w:val="multilevel"/>
    <w:tmpl w:val="2CAE64D0"/>
    <w:lvl w:ilvl="0">
      <w:start w:val="1"/>
      <w:numFmt w:val="bullet"/>
      <w:lvlText w:val="•"/>
      <w:lvlJc w:val="left"/>
      <w:pPr>
        <w:tabs>
          <w:tab w:val="num" w:pos="360"/>
        </w:tabs>
        <w:ind w:left="360" w:hanging="360"/>
      </w:pPr>
      <w:rPr>
        <w:color w:val="FF2C21"/>
        <w:position w:val="0"/>
      </w:rPr>
    </w:lvl>
    <w:lvl w:ilvl="1">
      <w:numFmt w:val="bullet"/>
      <w:lvlText w:val="•"/>
      <w:lvlJc w:val="left"/>
      <w:pPr>
        <w:tabs>
          <w:tab w:val="num" w:pos="1080"/>
        </w:tabs>
        <w:ind w:left="1080" w:hanging="360"/>
      </w:pPr>
      <w:rPr>
        <w:color w:val="FF2C21"/>
        <w:position w:val="0"/>
      </w:rPr>
    </w:lvl>
    <w:lvl w:ilvl="2">
      <w:start w:val="1"/>
      <w:numFmt w:val="bullet"/>
      <w:lvlText w:val="•"/>
      <w:lvlJc w:val="left"/>
      <w:pPr>
        <w:tabs>
          <w:tab w:val="num" w:pos="1800"/>
        </w:tabs>
        <w:ind w:left="1440" w:hanging="360"/>
      </w:pPr>
      <w:rPr>
        <w:color w:val="FF2C21"/>
        <w:position w:val="0"/>
      </w:rPr>
    </w:lvl>
    <w:lvl w:ilvl="3">
      <w:start w:val="1"/>
      <w:numFmt w:val="bullet"/>
      <w:lvlText w:val="•"/>
      <w:lvlJc w:val="left"/>
      <w:pPr>
        <w:tabs>
          <w:tab w:val="num" w:pos="2520"/>
        </w:tabs>
        <w:ind w:left="1800" w:hanging="360"/>
      </w:pPr>
      <w:rPr>
        <w:color w:val="FF2C21"/>
        <w:position w:val="0"/>
      </w:rPr>
    </w:lvl>
    <w:lvl w:ilvl="4">
      <w:start w:val="1"/>
      <w:numFmt w:val="bullet"/>
      <w:lvlText w:val="•"/>
      <w:lvlJc w:val="left"/>
      <w:pPr>
        <w:tabs>
          <w:tab w:val="num" w:pos="3240"/>
        </w:tabs>
        <w:ind w:left="2160" w:hanging="360"/>
      </w:pPr>
      <w:rPr>
        <w:color w:val="FF2C21"/>
        <w:position w:val="0"/>
      </w:rPr>
    </w:lvl>
    <w:lvl w:ilvl="5">
      <w:start w:val="1"/>
      <w:numFmt w:val="bullet"/>
      <w:lvlText w:val="•"/>
      <w:lvlJc w:val="left"/>
      <w:pPr>
        <w:tabs>
          <w:tab w:val="num" w:pos="3960"/>
        </w:tabs>
        <w:ind w:left="2520" w:hanging="360"/>
      </w:pPr>
      <w:rPr>
        <w:color w:val="FF2C21"/>
        <w:position w:val="0"/>
      </w:rPr>
    </w:lvl>
    <w:lvl w:ilvl="6">
      <w:start w:val="1"/>
      <w:numFmt w:val="bullet"/>
      <w:lvlText w:val="•"/>
      <w:lvlJc w:val="left"/>
      <w:pPr>
        <w:tabs>
          <w:tab w:val="num" w:pos="4680"/>
        </w:tabs>
        <w:ind w:left="2880" w:hanging="360"/>
      </w:pPr>
      <w:rPr>
        <w:color w:val="FF2C21"/>
        <w:position w:val="0"/>
      </w:rPr>
    </w:lvl>
    <w:lvl w:ilvl="7">
      <w:start w:val="1"/>
      <w:numFmt w:val="bullet"/>
      <w:lvlText w:val="•"/>
      <w:lvlJc w:val="left"/>
      <w:pPr>
        <w:tabs>
          <w:tab w:val="num" w:pos="5400"/>
        </w:tabs>
        <w:ind w:left="3240" w:hanging="360"/>
      </w:pPr>
      <w:rPr>
        <w:color w:val="FF2C21"/>
        <w:position w:val="0"/>
      </w:rPr>
    </w:lvl>
    <w:lvl w:ilvl="8">
      <w:start w:val="1"/>
      <w:numFmt w:val="bullet"/>
      <w:lvlText w:val="•"/>
      <w:lvlJc w:val="left"/>
      <w:pPr>
        <w:tabs>
          <w:tab w:val="num" w:pos="6120"/>
        </w:tabs>
        <w:ind w:left="3600" w:hanging="360"/>
      </w:pPr>
      <w:rPr>
        <w:color w:val="FF2C21"/>
        <w:position w:val="0"/>
      </w:rPr>
    </w:lvl>
  </w:abstractNum>
  <w:abstractNum w:abstractNumId="7" w15:restartNumberingAfterBreak="0">
    <w:nsid w:val="30AC75C9"/>
    <w:multiLevelType w:val="multilevel"/>
    <w:tmpl w:val="F596FF04"/>
    <w:styleLink w:val="List0"/>
    <w:lvl w:ilvl="0">
      <w:start w:val="1"/>
      <w:numFmt w:val="decimal"/>
      <w:lvlText w:val="%1)"/>
      <w:lvlJc w:val="left"/>
      <w:pPr>
        <w:tabs>
          <w:tab w:val="num" w:pos="280"/>
        </w:tabs>
        <w:ind w:left="280" w:hanging="280"/>
      </w:pPr>
      <w:rPr>
        <w:rFonts w:cs="Times New Roman"/>
        <w:i/>
        <w:iCs/>
        <w:position w:val="0"/>
      </w:rPr>
    </w:lvl>
    <w:lvl w:ilvl="1">
      <w:start w:val="1"/>
      <w:numFmt w:val="decimal"/>
      <w:lvlText w:val="%2)"/>
      <w:lvlJc w:val="left"/>
      <w:pPr>
        <w:tabs>
          <w:tab w:val="num" w:pos="1000"/>
        </w:tabs>
        <w:ind w:left="1000" w:hanging="280"/>
      </w:pPr>
      <w:rPr>
        <w:rFonts w:cs="Times New Roman"/>
        <w:i/>
        <w:iCs/>
        <w:position w:val="0"/>
      </w:rPr>
    </w:lvl>
    <w:lvl w:ilvl="2">
      <w:start w:val="1"/>
      <w:numFmt w:val="decimal"/>
      <w:lvlText w:val="%3)"/>
      <w:lvlJc w:val="left"/>
      <w:pPr>
        <w:tabs>
          <w:tab w:val="num" w:pos="1720"/>
        </w:tabs>
        <w:ind w:left="1720" w:hanging="280"/>
      </w:pPr>
      <w:rPr>
        <w:rFonts w:cs="Times New Roman"/>
        <w:i/>
        <w:iCs/>
        <w:position w:val="0"/>
      </w:rPr>
    </w:lvl>
    <w:lvl w:ilvl="3">
      <w:start w:val="1"/>
      <w:numFmt w:val="decimal"/>
      <w:lvlText w:val="%4)"/>
      <w:lvlJc w:val="left"/>
      <w:pPr>
        <w:tabs>
          <w:tab w:val="num" w:pos="2440"/>
        </w:tabs>
        <w:ind w:left="2440" w:hanging="280"/>
      </w:pPr>
      <w:rPr>
        <w:rFonts w:cs="Times New Roman"/>
        <w:i/>
        <w:iCs/>
        <w:position w:val="0"/>
      </w:rPr>
    </w:lvl>
    <w:lvl w:ilvl="4">
      <w:start w:val="1"/>
      <w:numFmt w:val="decimal"/>
      <w:lvlText w:val="%5)"/>
      <w:lvlJc w:val="left"/>
      <w:pPr>
        <w:tabs>
          <w:tab w:val="num" w:pos="3160"/>
        </w:tabs>
        <w:ind w:left="3160" w:hanging="280"/>
      </w:pPr>
      <w:rPr>
        <w:rFonts w:cs="Times New Roman"/>
        <w:i/>
        <w:iCs/>
        <w:position w:val="0"/>
      </w:rPr>
    </w:lvl>
    <w:lvl w:ilvl="5">
      <w:start w:val="1"/>
      <w:numFmt w:val="decimal"/>
      <w:lvlText w:val="%6)"/>
      <w:lvlJc w:val="left"/>
      <w:pPr>
        <w:tabs>
          <w:tab w:val="num" w:pos="3880"/>
        </w:tabs>
        <w:ind w:left="3880" w:hanging="280"/>
      </w:pPr>
      <w:rPr>
        <w:rFonts w:cs="Times New Roman"/>
        <w:i/>
        <w:iCs/>
        <w:position w:val="0"/>
      </w:rPr>
    </w:lvl>
    <w:lvl w:ilvl="6">
      <w:start w:val="1"/>
      <w:numFmt w:val="decimal"/>
      <w:lvlText w:val="%7)"/>
      <w:lvlJc w:val="left"/>
      <w:pPr>
        <w:tabs>
          <w:tab w:val="num" w:pos="4600"/>
        </w:tabs>
        <w:ind w:left="4600" w:hanging="280"/>
      </w:pPr>
      <w:rPr>
        <w:rFonts w:cs="Times New Roman"/>
        <w:i/>
        <w:iCs/>
        <w:position w:val="0"/>
      </w:rPr>
    </w:lvl>
    <w:lvl w:ilvl="7">
      <w:start w:val="1"/>
      <w:numFmt w:val="decimal"/>
      <w:lvlText w:val="%8)"/>
      <w:lvlJc w:val="left"/>
      <w:pPr>
        <w:tabs>
          <w:tab w:val="num" w:pos="5320"/>
        </w:tabs>
        <w:ind w:left="5320" w:hanging="280"/>
      </w:pPr>
      <w:rPr>
        <w:rFonts w:cs="Times New Roman"/>
        <w:i/>
        <w:iCs/>
        <w:position w:val="0"/>
      </w:rPr>
    </w:lvl>
    <w:lvl w:ilvl="8">
      <w:start w:val="1"/>
      <w:numFmt w:val="decimal"/>
      <w:lvlText w:val="%9)"/>
      <w:lvlJc w:val="left"/>
      <w:pPr>
        <w:tabs>
          <w:tab w:val="num" w:pos="6040"/>
        </w:tabs>
        <w:ind w:left="6040" w:hanging="280"/>
      </w:pPr>
      <w:rPr>
        <w:rFonts w:cs="Times New Roman"/>
        <w:i/>
        <w:iCs/>
        <w:position w:val="0"/>
      </w:rPr>
    </w:lvl>
  </w:abstractNum>
  <w:abstractNum w:abstractNumId="8" w15:restartNumberingAfterBreak="0">
    <w:nsid w:val="33475CB9"/>
    <w:multiLevelType w:val="multilevel"/>
    <w:tmpl w:val="DD3E1622"/>
    <w:lvl w:ilvl="0">
      <w:start w:val="1"/>
      <w:numFmt w:val="bullet"/>
      <w:lvlText w:val="•"/>
      <w:lvlJc w:val="left"/>
      <w:pPr>
        <w:tabs>
          <w:tab w:val="num" w:pos="360"/>
        </w:tabs>
        <w:ind w:left="720" w:hanging="360"/>
      </w:pPr>
      <w:rPr>
        <w:color w:val="FF2C21"/>
        <w:position w:val="0"/>
      </w:rPr>
    </w:lvl>
    <w:lvl w:ilvl="1">
      <w:numFmt w:val="bullet"/>
      <w:lvlText w:val="•"/>
      <w:lvlJc w:val="left"/>
      <w:pPr>
        <w:tabs>
          <w:tab w:val="num" w:pos="1080"/>
        </w:tabs>
        <w:ind w:left="1080" w:hanging="360"/>
      </w:pPr>
      <w:rPr>
        <w:color w:val="FF2C21"/>
        <w:position w:val="0"/>
      </w:rPr>
    </w:lvl>
    <w:lvl w:ilvl="2">
      <w:start w:val="1"/>
      <w:numFmt w:val="bullet"/>
      <w:lvlText w:val="•"/>
      <w:lvlJc w:val="left"/>
      <w:pPr>
        <w:tabs>
          <w:tab w:val="num" w:pos="1800"/>
        </w:tabs>
        <w:ind w:left="1440" w:hanging="360"/>
      </w:pPr>
      <w:rPr>
        <w:color w:val="FF2C21"/>
        <w:position w:val="0"/>
      </w:rPr>
    </w:lvl>
    <w:lvl w:ilvl="3">
      <w:start w:val="1"/>
      <w:numFmt w:val="bullet"/>
      <w:lvlText w:val="•"/>
      <w:lvlJc w:val="left"/>
      <w:pPr>
        <w:tabs>
          <w:tab w:val="num" w:pos="2520"/>
        </w:tabs>
        <w:ind w:left="1800" w:hanging="360"/>
      </w:pPr>
      <w:rPr>
        <w:color w:val="FF2C21"/>
        <w:position w:val="0"/>
      </w:rPr>
    </w:lvl>
    <w:lvl w:ilvl="4">
      <w:start w:val="1"/>
      <w:numFmt w:val="bullet"/>
      <w:lvlText w:val="•"/>
      <w:lvlJc w:val="left"/>
      <w:pPr>
        <w:tabs>
          <w:tab w:val="num" w:pos="3240"/>
        </w:tabs>
        <w:ind w:left="2160" w:hanging="360"/>
      </w:pPr>
      <w:rPr>
        <w:color w:val="FF2C21"/>
        <w:position w:val="0"/>
      </w:rPr>
    </w:lvl>
    <w:lvl w:ilvl="5">
      <w:start w:val="1"/>
      <w:numFmt w:val="bullet"/>
      <w:lvlText w:val="•"/>
      <w:lvlJc w:val="left"/>
      <w:pPr>
        <w:tabs>
          <w:tab w:val="num" w:pos="3960"/>
        </w:tabs>
        <w:ind w:left="2520" w:hanging="360"/>
      </w:pPr>
      <w:rPr>
        <w:color w:val="FF2C21"/>
        <w:position w:val="0"/>
      </w:rPr>
    </w:lvl>
    <w:lvl w:ilvl="6">
      <w:start w:val="1"/>
      <w:numFmt w:val="bullet"/>
      <w:lvlText w:val="•"/>
      <w:lvlJc w:val="left"/>
      <w:pPr>
        <w:tabs>
          <w:tab w:val="num" w:pos="4680"/>
        </w:tabs>
        <w:ind w:left="2880" w:hanging="360"/>
      </w:pPr>
      <w:rPr>
        <w:color w:val="FF2C21"/>
        <w:position w:val="0"/>
      </w:rPr>
    </w:lvl>
    <w:lvl w:ilvl="7">
      <w:start w:val="1"/>
      <w:numFmt w:val="bullet"/>
      <w:lvlText w:val="•"/>
      <w:lvlJc w:val="left"/>
      <w:pPr>
        <w:tabs>
          <w:tab w:val="num" w:pos="5400"/>
        </w:tabs>
        <w:ind w:left="3240" w:hanging="360"/>
      </w:pPr>
      <w:rPr>
        <w:color w:val="FF2C21"/>
        <w:position w:val="0"/>
      </w:rPr>
    </w:lvl>
    <w:lvl w:ilvl="8">
      <w:start w:val="1"/>
      <w:numFmt w:val="bullet"/>
      <w:lvlText w:val="•"/>
      <w:lvlJc w:val="left"/>
      <w:pPr>
        <w:tabs>
          <w:tab w:val="num" w:pos="6120"/>
        </w:tabs>
        <w:ind w:left="3600" w:hanging="360"/>
      </w:pPr>
      <w:rPr>
        <w:color w:val="FF2C21"/>
        <w:position w:val="0"/>
      </w:rPr>
    </w:lvl>
  </w:abstractNum>
  <w:abstractNum w:abstractNumId="9" w15:restartNumberingAfterBreak="0">
    <w:nsid w:val="3B306404"/>
    <w:multiLevelType w:val="multilevel"/>
    <w:tmpl w:val="5E9E2962"/>
    <w:lvl w:ilvl="0">
      <w:start w:val="6"/>
      <w:numFmt w:val="decimal"/>
      <w:lvlText w:val="%1)"/>
      <w:lvlJc w:val="left"/>
      <w:pPr>
        <w:tabs>
          <w:tab w:val="num" w:pos="280"/>
        </w:tabs>
        <w:ind w:left="280" w:hanging="280"/>
      </w:pPr>
      <w:rPr>
        <w:rFonts w:cs="Times New Roman"/>
        <w:i/>
        <w:iCs/>
        <w:position w:val="0"/>
      </w:rPr>
    </w:lvl>
    <w:lvl w:ilvl="1">
      <w:start w:val="1"/>
      <w:numFmt w:val="decimal"/>
      <w:lvlText w:val="%2)"/>
      <w:lvlJc w:val="left"/>
      <w:pPr>
        <w:tabs>
          <w:tab w:val="num" w:pos="1000"/>
        </w:tabs>
        <w:ind w:left="1000" w:hanging="280"/>
      </w:pPr>
      <w:rPr>
        <w:rFonts w:cs="Times New Roman"/>
        <w:i/>
        <w:iCs/>
        <w:position w:val="0"/>
      </w:rPr>
    </w:lvl>
    <w:lvl w:ilvl="2">
      <w:start w:val="1"/>
      <w:numFmt w:val="decimal"/>
      <w:lvlText w:val="%3)"/>
      <w:lvlJc w:val="left"/>
      <w:pPr>
        <w:tabs>
          <w:tab w:val="num" w:pos="1720"/>
        </w:tabs>
        <w:ind w:left="1720" w:hanging="280"/>
      </w:pPr>
      <w:rPr>
        <w:rFonts w:cs="Times New Roman"/>
        <w:i/>
        <w:iCs/>
        <w:position w:val="0"/>
      </w:rPr>
    </w:lvl>
    <w:lvl w:ilvl="3">
      <w:start w:val="1"/>
      <w:numFmt w:val="decimal"/>
      <w:lvlText w:val="%4)"/>
      <w:lvlJc w:val="left"/>
      <w:pPr>
        <w:tabs>
          <w:tab w:val="num" w:pos="2440"/>
        </w:tabs>
        <w:ind w:left="2440" w:hanging="280"/>
      </w:pPr>
      <w:rPr>
        <w:rFonts w:cs="Times New Roman"/>
        <w:i/>
        <w:iCs/>
        <w:position w:val="0"/>
      </w:rPr>
    </w:lvl>
    <w:lvl w:ilvl="4">
      <w:start w:val="1"/>
      <w:numFmt w:val="decimal"/>
      <w:lvlText w:val="%5)"/>
      <w:lvlJc w:val="left"/>
      <w:pPr>
        <w:tabs>
          <w:tab w:val="num" w:pos="3160"/>
        </w:tabs>
        <w:ind w:left="3160" w:hanging="280"/>
      </w:pPr>
      <w:rPr>
        <w:rFonts w:cs="Times New Roman"/>
        <w:i/>
        <w:iCs/>
        <w:position w:val="0"/>
      </w:rPr>
    </w:lvl>
    <w:lvl w:ilvl="5">
      <w:start w:val="1"/>
      <w:numFmt w:val="decimal"/>
      <w:lvlText w:val="%6)"/>
      <w:lvlJc w:val="left"/>
      <w:pPr>
        <w:tabs>
          <w:tab w:val="num" w:pos="3880"/>
        </w:tabs>
        <w:ind w:left="3880" w:hanging="280"/>
      </w:pPr>
      <w:rPr>
        <w:rFonts w:cs="Times New Roman"/>
        <w:i/>
        <w:iCs/>
        <w:position w:val="0"/>
      </w:rPr>
    </w:lvl>
    <w:lvl w:ilvl="6">
      <w:start w:val="1"/>
      <w:numFmt w:val="decimal"/>
      <w:lvlText w:val="%7)"/>
      <w:lvlJc w:val="left"/>
      <w:pPr>
        <w:tabs>
          <w:tab w:val="num" w:pos="4600"/>
        </w:tabs>
        <w:ind w:left="4600" w:hanging="280"/>
      </w:pPr>
      <w:rPr>
        <w:rFonts w:cs="Times New Roman"/>
        <w:i/>
        <w:iCs/>
        <w:position w:val="0"/>
      </w:rPr>
    </w:lvl>
    <w:lvl w:ilvl="7">
      <w:start w:val="1"/>
      <w:numFmt w:val="decimal"/>
      <w:lvlText w:val="%8)"/>
      <w:lvlJc w:val="left"/>
      <w:pPr>
        <w:tabs>
          <w:tab w:val="num" w:pos="5320"/>
        </w:tabs>
        <w:ind w:left="5320" w:hanging="280"/>
      </w:pPr>
      <w:rPr>
        <w:rFonts w:cs="Times New Roman"/>
        <w:i/>
        <w:iCs/>
        <w:position w:val="0"/>
      </w:rPr>
    </w:lvl>
    <w:lvl w:ilvl="8">
      <w:start w:val="1"/>
      <w:numFmt w:val="decimal"/>
      <w:lvlText w:val="%9)"/>
      <w:lvlJc w:val="left"/>
      <w:pPr>
        <w:tabs>
          <w:tab w:val="num" w:pos="6040"/>
        </w:tabs>
        <w:ind w:left="6040" w:hanging="280"/>
      </w:pPr>
      <w:rPr>
        <w:rFonts w:cs="Times New Roman"/>
        <w:i/>
        <w:iCs/>
        <w:position w:val="0"/>
      </w:rPr>
    </w:lvl>
  </w:abstractNum>
  <w:abstractNum w:abstractNumId="10" w15:restartNumberingAfterBreak="0">
    <w:nsid w:val="442E507D"/>
    <w:multiLevelType w:val="multilevel"/>
    <w:tmpl w:val="178E22AC"/>
    <w:lvl w:ilvl="0">
      <w:start w:val="1"/>
      <w:numFmt w:val="bullet"/>
      <w:lvlText w:val=""/>
      <w:lvlJc w:val="left"/>
      <w:rPr>
        <w:rFonts w:ascii="Helvetica" w:eastAsia="Times New Roman" w:hAnsi="Helvetica"/>
        <w:b w:val="0"/>
        <w:i w:val="0"/>
        <w:caps w:val="0"/>
        <w:smallCaps w:val="0"/>
        <w:strike w:val="0"/>
        <w:dstrike w:val="0"/>
        <w:color w:val="000000"/>
        <w:spacing w:val="0"/>
        <w:kern w:val="0"/>
        <w:position w:val="0"/>
        <w:sz w:val="24"/>
        <w:u w:val="none"/>
        <w:vertAlign w:val="baseline"/>
      </w:rPr>
    </w:lvl>
    <w:lvl w:ilvl="1">
      <w:start w:val="1"/>
      <w:numFmt w:val="bullet"/>
      <w:lvlText w:val=""/>
      <w:lvlJc w:val="left"/>
      <w:pPr>
        <w:tabs>
          <w:tab w:val="num" w:pos="720"/>
        </w:tabs>
        <w:ind w:left="720" w:hanging="720"/>
      </w:pPr>
      <w:rPr>
        <w:rFonts w:ascii="Helvetica" w:eastAsia="Times New Roman" w:hAnsi="Helvetica"/>
        <w:b w:val="0"/>
        <w:i w:val="0"/>
        <w:caps w:val="0"/>
        <w:smallCaps w:val="0"/>
        <w:strike w:val="0"/>
        <w:dstrike w:val="0"/>
        <w:color w:val="000000"/>
        <w:spacing w:val="0"/>
        <w:kern w:val="0"/>
        <w:position w:val="0"/>
        <w:sz w:val="24"/>
        <w:u w:val="none"/>
        <w:vertAlign w:val="baseline"/>
      </w:rPr>
    </w:lvl>
    <w:lvl w:ilvl="2">
      <w:start w:val="1"/>
      <w:numFmt w:val="bullet"/>
      <w:lvlText w:val=""/>
      <w:lvlJc w:val="left"/>
      <w:pPr>
        <w:tabs>
          <w:tab w:val="num" w:pos="1440"/>
        </w:tabs>
        <w:ind w:left="1440" w:hanging="1440"/>
      </w:pPr>
      <w:rPr>
        <w:rFonts w:ascii="Helvetica" w:eastAsia="Times New Roman" w:hAnsi="Helvetica"/>
        <w:b w:val="0"/>
        <w:i w:val="0"/>
        <w:caps w:val="0"/>
        <w:smallCaps w:val="0"/>
        <w:strike w:val="0"/>
        <w:dstrike w:val="0"/>
        <w:color w:val="000000"/>
        <w:spacing w:val="0"/>
        <w:kern w:val="0"/>
        <w:position w:val="0"/>
        <w:sz w:val="24"/>
        <w:u w:val="none"/>
        <w:vertAlign w:val="baseline"/>
      </w:rPr>
    </w:lvl>
    <w:lvl w:ilvl="3">
      <w:start w:val="1"/>
      <w:numFmt w:val="bullet"/>
      <w:lvlText w:val=""/>
      <w:lvlJc w:val="left"/>
      <w:pPr>
        <w:tabs>
          <w:tab w:val="num" w:pos="2160"/>
        </w:tabs>
        <w:ind w:left="2160" w:hanging="2160"/>
      </w:pPr>
      <w:rPr>
        <w:rFonts w:ascii="Helvetica" w:eastAsia="Times New Roman" w:hAnsi="Helvetica"/>
        <w:b w:val="0"/>
        <w:i w:val="0"/>
        <w:caps w:val="0"/>
        <w:smallCaps w:val="0"/>
        <w:strike w:val="0"/>
        <w:dstrike w:val="0"/>
        <w:color w:val="000000"/>
        <w:spacing w:val="0"/>
        <w:kern w:val="0"/>
        <w:position w:val="0"/>
        <w:sz w:val="24"/>
        <w:u w:val="none"/>
        <w:vertAlign w:val="baseline"/>
      </w:rPr>
    </w:lvl>
    <w:lvl w:ilvl="4">
      <w:start w:val="1"/>
      <w:numFmt w:val="bullet"/>
      <w:lvlText w:val=""/>
      <w:lvlJc w:val="left"/>
      <w:pPr>
        <w:tabs>
          <w:tab w:val="num" w:pos="2880"/>
        </w:tabs>
        <w:ind w:left="2880" w:hanging="2880"/>
      </w:pPr>
      <w:rPr>
        <w:rFonts w:ascii="Helvetica" w:eastAsia="Times New Roman" w:hAnsi="Helvetica"/>
        <w:b w:val="0"/>
        <w:i w:val="0"/>
        <w:caps w:val="0"/>
        <w:smallCaps w:val="0"/>
        <w:strike w:val="0"/>
        <w:dstrike w:val="0"/>
        <w:color w:val="000000"/>
        <w:spacing w:val="0"/>
        <w:kern w:val="0"/>
        <w:position w:val="0"/>
        <w:sz w:val="24"/>
        <w:u w:val="none"/>
        <w:vertAlign w:val="baseline"/>
      </w:rPr>
    </w:lvl>
    <w:lvl w:ilvl="5">
      <w:start w:val="1"/>
      <w:numFmt w:val="bullet"/>
      <w:lvlText w:val=""/>
      <w:lvlJc w:val="left"/>
      <w:pPr>
        <w:tabs>
          <w:tab w:val="num" w:pos="3600"/>
        </w:tabs>
        <w:ind w:left="3600" w:hanging="3600"/>
      </w:pPr>
      <w:rPr>
        <w:rFonts w:ascii="Helvetica" w:eastAsia="Times New Roman" w:hAnsi="Helvetica"/>
        <w:b w:val="0"/>
        <w:i w:val="0"/>
        <w:caps w:val="0"/>
        <w:smallCaps w:val="0"/>
        <w:strike w:val="0"/>
        <w:dstrike w:val="0"/>
        <w:color w:val="000000"/>
        <w:spacing w:val="0"/>
        <w:kern w:val="0"/>
        <w:position w:val="0"/>
        <w:sz w:val="24"/>
        <w:u w:val="none"/>
        <w:vertAlign w:val="baseline"/>
      </w:rPr>
    </w:lvl>
    <w:lvl w:ilvl="6">
      <w:start w:val="1"/>
      <w:numFmt w:val="bullet"/>
      <w:lvlText w:val=""/>
      <w:lvlJc w:val="left"/>
      <w:pPr>
        <w:tabs>
          <w:tab w:val="num" w:pos="4320"/>
        </w:tabs>
        <w:ind w:left="4320" w:hanging="4320"/>
      </w:pPr>
      <w:rPr>
        <w:rFonts w:ascii="Helvetica" w:eastAsia="Times New Roman" w:hAnsi="Helvetica"/>
        <w:b w:val="0"/>
        <w:i w:val="0"/>
        <w:caps w:val="0"/>
        <w:smallCaps w:val="0"/>
        <w:strike w:val="0"/>
        <w:dstrike w:val="0"/>
        <w:color w:val="000000"/>
        <w:spacing w:val="0"/>
        <w:kern w:val="0"/>
        <w:position w:val="0"/>
        <w:sz w:val="24"/>
        <w:u w:val="none"/>
        <w:vertAlign w:val="baseline"/>
      </w:rPr>
    </w:lvl>
    <w:lvl w:ilvl="7">
      <w:start w:val="1"/>
      <w:numFmt w:val="bullet"/>
      <w:lvlText w:val=""/>
      <w:lvlJc w:val="left"/>
      <w:pPr>
        <w:tabs>
          <w:tab w:val="num" w:pos="5040"/>
        </w:tabs>
        <w:ind w:left="5040" w:hanging="5040"/>
      </w:pPr>
      <w:rPr>
        <w:rFonts w:ascii="Helvetica" w:eastAsia="Times New Roman" w:hAnsi="Helvetica"/>
        <w:b w:val="0"/>
        <w:i w:val="0"/>
        <w:caps w:val="0"/>
        <w:smallCaps w:val="0"/>
        <w:strike w:val="0"/>
        <w:dstrike w:val="0"/>
        <w:color w:val="000000"/>
        <w:spacing w:val="0"/>
        <w:kern w:val="0"/>
        <w:position w:val="0"/>
        <w:sz w:val="24"/>
        <w:u w:val="none"/>
        <w:vertAlign w:val="baseline"/>
      </w:rPr>
    </w:lvl>
    <w:lvl w:ilvl="8">
      <w:start w:val="1"/>
      <w:numFmt w:val="bullet"/>
      <w:lvlText w:val=""/>
      <w:lvlJc w:val="left"/>
      <w:pPr>
        <w:tabs>
          <w:tab w:val="num" w:pos="5760"/>
        </w:tabs>
        <w:ind w:left="5760" w:hanging="5760"/>
      </w:pPr>
      <w:rPr>
        <w:rFonts w:ascii="Helvetica" w:eastAsia="Times New Roman" w:hAnsi="Helvetica"/>
        <w:b w:val="0"/>
        <w:i w:val="0"/>
        <w:caps w:val="0"/>
        <w:smallCaps w:val="0"/>
        <w:strike w:val="0"/>
        <w:dstrike w:val="0"/>
        <w:color w:val="000000"/>
        <w:spacing w:val="0"/>
        <w:kern w:val="0"/>
        <w:position w:val="0"/>
        <w:sz w:val="24"/>
        <w:u w:val="none"/>
        <w:vertAlign w:val="baseline"/>
      </w:rPr>
    </w:lvl>
  </w:abstractNum>
  <w:abstractNum w:abstractNumId="11" w15:restartNumberingAfterBreak="0">
    <w:nsid w:val="450A4F55"/>
    <w:multiLevelType w:val="multilevel"/>
    <w:tmpl w:val="57ACD6CC"/>
    <w:lvl w:ilvl="0">
      <w:start w:val="1"/>
      <w:numFmt w:val="bullet"/>
      <w:lvlText w:val="•"/>
      <w:lvlJc w:val="left"/>
      <w:pPr>
        <w:tabs>
          <w:tab w:val="num" w:pos="360"/>
        </w:tabs>
        <w:ind w:left="720" w:hanging="360"/>
      </w:pPr>
      <w:rPr>
        <w:color w:val="FF2C21"/>
        <w:position w:val="0"/>
      </w:rPr>
    </w:lvl>
    <w:lvl w:ilvl="1">
      <w:numFmt w:val="bullet"/>
      <w:lvlText w:val="•"/>
      <w:lvlJc w:val="left"/>
      <w:pPr>
        <w:tabs>
          <w:tab w:val="num" w:pos="1080"/>
        </w:tabs>
        <w:ind w:left="1080" w:hanging="360"/>
      </w:pPr>
      <w:rPr>
        <w:color w:val="FF2C21"/>
        <w:position w:val="0"/>
      </w:rPr>
    </w:lvl>
    <w:lvl w:ilvl="2">
      <w:start w:val="1"/>
      <w:numFmt w:val="bullet"/>
      <w:lvlText w:val="•"/>
      <w:lvlJc w:val="left"/>
      <w:pPr>
        <w:tabs>
          <w:tab w:val="num" w:pos="1800"/>
        </w:tabs>
        <w:ind w:left="1440" w:hanging="360"/>
      </w:pPr>
      <w:rPr>
        <w:color w:val="FF2C21"/>
        <w:position w:val="0"/>
      </w:rPr>
    </w:lvl>
    <w:lvl w:ilvl="3">
      <w:start w:val="1"/>
      <w:numFmt w:val="bullet"/>
      <w:lvlText w:val="•"/>
      <w:lvlJc w:val="left"/>
      <w:pPr>
        <w:tabs>
          <w:tab w:val="num" w:pos="2520"/>
        </w:tabs>
        <w:ind w:left="1800" w:hanging="360"/>
      </w:pPr>
      <w:rPr>
        <w:color w:val="FF2C21"/>
        <w:position w:val="0"/>
      </w:rPr>
    </w:lvl>
    <w:lvl w:ilvl="4">
      <w:start w:val="1"/>
      <w:numFmt w:val="bullet"/>
      <w:lvlText w:val="•"/>
      <w:lvlJc w:val="left"/>
      <w:pPr>
        <w:tabs>
          <w:tab w:val="num" w:pos="3240"/>
        </w:tabs>
        <w:ind w:left="2160" w:hanging="360"/>
      </w:pPr>
      <w:rPr>
        <w:color w:val="FF2C21"/>
        <w:position w:val="0"/>
      </w:rPr>
    </w:lvl>
    <w:lvl w:ilvl="5">
      <w:start w:val="1"/>
      <w:numFmt w:val="bullet"/>
      <w:lvlText w:val="•"/>
      <w:lvlJc w:val="left"/>
      <w:pPr>
        <w:tabs>
          <w:tab w:val="num" w:pos="3960"/>
        </w:tabs>
        <w:ind w:left="2520" w:hanging="360"/>
      </w:pPr>
      <w:rPr>
        <w:color w:val="FF2C21"/>
        <w:position w:val="0"/>
      </w:rPr>
    </w:lvl>
    <w:lvl w:ilvl="6">
      <w:start w:val="1"/>
      <w:numFmt w:val="bullet"/>
      <w:lvlText w:val="•"/>
      <w:lvlJc w:val="left"/>
      <w:pPr>
        <w:tabs>
          <w:tab w:val="num" w:pos="4680"/>
        </w:tabs>
        <w:ind w:left="2880" w:hanging="360"/>
      </w:pPr>
      <w:rPr>
        <w:color w:val="FF2C21"/>
        <w:position w:val="0"/>
      </w:rPr>
    </w:lvl>
    <w:lvl w:ilvl="7">
      <w:start w:val="1"/>
      <w:numFmt w:val="bullet"/>
      <w:lvlText w:val="•"/>
      <w:lvlJc w:val="left"/>
      <w:pPr>
        <w:tabs>
          <w:tab w:val="num" w:pos="5400"/>
        </w:tabs>
        <w:ind w:left="3240" w:hanging="360"/>
      </w:pPr>
      <w:rPr>
        <w:color w:val="FF2C21"/>
        <w:position w:val="0"/>
      </w:rPr>
    </w:lvl>
    <w:lvl w:ilvl="8">
      <w:start w:val="1"/>
      <w:numFmt w:val="bullet"/>
      <w:lvlText w:val="•"/>
      <w:lvlJc w:val="left"/>
      <w:pPr>
        <w:tabs>
          <w:tab w:val="num" w:pos="6120"/>
        </w:tabs>
        <w:ind w:left="3600" w:hanging="360"/>
      </w:pPr>
      <w:rPr>
        <w:color w:val="FF2C21"/>
        <w:position w:val="0"/>
      </w:rPr>
    </w:lvl>
  </w:abstractNum>
  <w:abstractNum w:abstractNumId="12" w15:restartNumberingAfterBreak="0">
    <w:nsid w:val="519620EA"/>
    <w:multiLevelType w:val="multilevel"/>
    <w:tmpl w:val="B9243090"/>
    <w:lvl w:ilvl="0">
      <w:start w:val="1"/>
      <w:numFmt w:val="bullet"/>
      <w:lvlText w:val="•"/>
      <w:lvlJc w:val="left"/>
      <w:pPr>
        <w:tabs>
          <w:tab w:val="num" w:pos="360"/>
        </w:tabs>
        <w:ind w:left="360" w:hanging="360"/>
      </w:pPr>
      <w:rPr>
        <w:color w:val="FF2C21"/>
        <w:position w:val="0"/>
      </w:rPr>
    </w:lvl>
    <w:lvl w:ilvl="1">
      <w:start w:val="1"/>
      <w:numFmt w:val="bullet"/>
      <w:lvlText w:val="•"/>
      <w:lvlJc w:val="left"/>
      <w:pPr>
        <w:tabs>
          <w:tab w:val="num" w:pos="1080"/>
        </w:tabs>
        <w:ind w:left="1080" w:hanging="360"/>
      </w:pPr>
      <w:rPr>
        <w:color w:val="FF2C21"/>
        <w:position w:val="0"/>
      </w:rPr>
    </w:lvl>
    <w:lvl w:ilvl="2">
      <w:start w:val="1"/>
      <w:numFmt w:val="bullet"/>
      <w:lvlText w:val="•"/>
      <w:lvlJc w:val="left"/>
      <w:pPr>
        <w:tabs>
          <w:tab w:val="num" w:pos="1800"/>
        </w:tabs>
        <w:ind w:left="1440" w:hanging="360"/>
      </w:pPr>
      <w:rPr>
        <w:color w:val="FF2C21"/>
        <w:position w:val="0"/>
      </w:rPr>
    </w:lvl>
    <w:lvl w:ilvl="3">
      <w:start w:val="1"/>
      <w:numFmt w:val="bullet"/>
      <w:lvlText w:val="•"/>
      <w:lvlJc w:val="left"/>
      <w:pPr>
        <w:tabs>
          <w:tab w:val="num" w:pos="2520"/>
        </w:tabs>
        <w:ind w:left="1800" w:hanging="360"/>
      </w:pPr>
      <w:rPr>
        <w:color w:val="FF2C21"/>
        <w:position w:val="0"/>
      </w:rPr>
    </w:lvl>
    <w:lvl w:ilvl="4">
      <w:start w:val="1"/>
      <w:numFmt w:val="bullet"/>
      <w:lvlText w:val="•"/>
      <w:lvlJc w:val="left"/>
      <w:pPr>
        <w:tabs>
          <w:tab w:val="num" w:pos="3240"/>
        </w:tabs>
        <w:ind w:left="2160" w:hanging="360"/>
      </w:pPr>
      <w:rPr>
        <w:color w:val="FF2C21"/>
        <w:position w:val="0"/>
      </w:rPr>
    </w:lvl>
    <w:lvl w:ilvl="5">
      <w:start w:val="1"/>
      <w:numFmt w:val="bullet"/>
      <w:lvlText w:val="•"/>
      <w:lvlJc w:val="left"/>
      <w:pPr>
        <w:tabs>
          <w:tab w:val="num" w:pos="3960"/>
        </w:tabs>
        <w:ind w:left="2520" w:hanging="360"/>
      </w:pPr>
      <w:rPr>
        <w:color w:val="FF2C21"/>
        <w:position w:val="0"/>
      </w:rPr>
    </w:lvl>
    <w:lvl w:ilvl="6">
      <w:start w:val="1"/>
      <w:numFmt w:val="bullet"/>
      <w:lvlText w:val="•"/>
      <w:lvlJc w:val="left"/>
      <w:pPr>
        <w:tabs>
          <w:tab w:val="num" w:pos="4680"/>
        </w:tabs>
        <w:ind w:left="2880" w:hanging="360"/>
      </w:pPr>
      <w:rPr>
        <w:color w:val="FF2C21"/>
        <w:position w:val="0"/>
      </w:rPr>
    </w:lvl>
    <w:lvl w:ilvl="7">
      <w:start w:val="1"/>
      <w:numFmt w:val="bullet"/>
      <w:lvlText w:val="•"/>
      <w:lvlJc w:val="left"/>
      <w:pPr>
        <w:tabs>
          <w:tab w:val="num" w:pos="5400"/>
        </w:tabs>
        <w:ind w:left="3240" w:hanging="360"/>
      </w:pPr>
      <w:rPr>
        <w:color w:val="FF2C21"/>
        <w:position w:val="0"/>
      </w:rPr>
    </w:lvl>
    <w:lvl w:ilvl="8">
      <w:start w:val="1"/>
      <w:numFmt w:val="bullet"/>
      <w:lvlText w:val="•"/>
      <w:lvlJc w:val="left"/>
      <w:pPr>
        <w:tabs>
          <w:tab w:val="num" w:pos="6120"/>
        </w:tabs>
        <w:ind w:left="3600" w:hanging="360"/>
      </w:pPr>
      <w:rPr>
        <w:color w:val="FF2C21"/>
        <w:position w:val="0"/>
      </w:rPr>
    </w:lvl>
  </w:abstractNum>
  <w:abstractNum w:abstractNumId="13" w15:restartNumberingAfterBreak="0">
    <w:nsid w:val="5D681D58"/>
    <w:multiLevelType w:val="hybridMultilevel"/>
    <w:tmpl w:val="FEF4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0320D"/>
    <w:multiLevelType w:val="multilevel"/>
    <w:tmpl w:val="BC0C99B4"/>
    <w:styleLink w:val="Bullet"/>
    <w:lvl w:ilvl="0">
      <w:start w:val="1"/>
      <w:numFmt w:val="bullet"/>
      <w:lvlText w:val="•"/>
      <w:lvlJc w:val="left"/>
      <w:rPr>
        <w:position w:val="-2"/>
      </w:rPr>
    </w:lvl>
    <w:lvl w:ilv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 w15:restartNumberingAfterBreak="0">
    <w:nsid w:val="658318BA"/>
    <w:multiLevelType w:val="multilevel"/>
    <w:tmpl w:val="9D4E459C"/>
    <w:lvl w:ilvl="0">
      <w:start w:val="1"/>
      <w:numFmt w:val="bullet"/>
      <w:lvlText w:val="•"/>
      <w:lvlJc w:val="left"/>
      <w:pPr>
        <w:tabs>
          <w:tab w:val="num" w:pos="360"/>
        </w:tabs>
        <w:ind w:left="360" w:hanging="360"/>
      </w:pPr>
      <w:rPr>
        <w:color w:val="FF2C21"/>
        <w:position w:val="0"/>
      </w:rPr>
    </w:lvl>
    <w:lvl w:ilvl="1">
      <w:numFmt w:val="bullet"/>
      <w:lvlText w:val="•"/>
      <w:lvlJc w:val="left"/>
      <w:pPr>
        <w:tabs>
          <w:tab w:val="num" w:pos="1080"/>
        </w:tabs>
        <w:ind w:left="1080" w:hanging="360"/>
      </w:pPr>
      <w:rPr>
        <w:color w:val="FF2C21"/>
        <w:position w:val="0"/>
      </w:rPr>
    </w:lvl>
    <w:lvl w:ilvl="2">
      <w:start w:val="1"/>
      <w:numFmt w:val="bullet"/>
      <w:lvlText w:val="•"/>
      <w:lvlJc w:val="left"/>
      <w:pPr>
        <w:tabs>
          <w:tab w:val="num" w:pos="1800"/>
        </w:tabs>
        <w:ind w:left="1440" w:hanging="360"/>
      </w:pPr>
      <w:rPr>
        <w:color w:val="FF2C21"/>
        <w:position w:val="0"/>
      </w:rPr>
    </w:lvl>
    <w:lvl w:ilvl="3">
      <w:start w:val="1"/>
      <w:numFmt w:val="bullet"/>
      <w:lvlText w:val="•"/>
      <w:lvlJc w:val="left"/>
      <w:pPr>
        <w:tabs>
          <w:tab w:val="num" w:pos="2520"/>
        </w:tabs>
        <w:ind w:left="1800" w:hanging="360"/>
      </w:pPr>
      <w:rPr>
        <w:color w:val="FF2C21"/>
        <w:position w:val="0"/>
      </w:rPr>
    </w:lvl>
    <w:lvl w:ilvl="4">
      <w:start w:val="1"/>
      <w:numFmt w:val="bullet"/>
      <w:lvlText w:val="•"/>
      <w:lvlJc w:val="left"/>
      <w:pPr>
        <w:tabs>
          <w:tab w:val="num" w:pos="3240"/>
        </w:tabs>
        <w:ind w:left="2160" w:hanging="360"/>
      </w:pPr>
      <w:rPr>
        <w:color w:val="FF2C21"/>
        <w:position w:val="0"/>
      </w:rPr>
    </w:lvl>
    <w:lvl w:ilvl="5">
      <w:start w:val="1"/>
      <w:numFmt w:val="bullet"/>
      <w:lvlText w:val="•"/>
      <w:lvlJc w:val="left"/>
      <w:pPr>
        <w:tabs>
          <w:tab w:val="num" w:pos="3960"/>
        </w:tabs>
        <w:ind w:left="2520" w:hanging="360"/>
      </w:pPr>
      <w:rPr>
        <w:color w:val="FF2C21"/>
        <w:position w:val="0"/>
      </w:rPr>
    </w:lvl>
    <w:lvl w:ilvl="6">
      <w:start w:val="1"/>
      <w:numFmt w:val="bullet"/>
      <w:lvlText w:val="•"/>
      <w:lvlJc w:val="left"/>
      <w:pPr>
        <w:tabs>
          <w:tab w:val="num" w:pos="4680"/>
        </w:tabs>
        <w:ind w:left="2880" w:hanging="360"/>
      </w:pPr>
      <w:rPr>
        <w:color w:val="FF2C21"/>
        <w:position w:val="0"/>
      </w:rPr>
    </w:lvl>
    <w:lvl w:ilvl="7">
      <w:start w:val="1"/>
      <w:numFmt w:val="bullet"/>
      <w:lvlText w:val="•"/>
      <w:lvlJc w:val="left"/>
      <w:pPr>
        <w:tabs>
          <w:tab w:val="num" w:pos="5400"/>
        </w:tabs>
        <w:ind w:left="3240" w:hanging="360"/>
      </w:pPr>
      <w:rPr>
        <w:color w:val="FF2C21"/>
        <w:position w:val="0"/>
      </w:rPr>
    </w:lvl>
    <w:lvl w:ilvl="8">
      <w:start w:val="1"/>
      <w:numFmt w:val="bullet"/>
      <w:lvlText w:val="•"/>
      <w:lvlJc w:val="left"/>
      <w:pPr>
        <w:tabs>
          <w:tab w:val="num" w:pos="6120"/>
        </w:tabs>
        <w:ind w:left="3600" w:hanging="360"/>
      </w:pPr>
      <w:rPr>
        <w:color w:val="FF2C21"/>
        <w:position w:val="0"/>
      </w:rPr>
    </w:lvl>
  </w:abstractNum>
  <w:abstractNum w:abstractNumId="16" w15:restartNumberingAfterBreak="0">
    <w:nsid w:val="6E4B71B9"/>
    <w:multiLevelType w:val="multilevel"/>
    <w:tmpl w:val="295E577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7" w15:restartNumberingAfterBreak="0">
    <w:nsid w:val="700E16E6"/>
    <w:multiLevelType w:val="multilevel"/>
    <w:tmpl w:val="2F3EDF70"/>
    <w:lvl w:ilvl="0">
      <w:start w:val="1"/>
      <w:numFmt w:val="decimal"/>
      <w:lvlText w:val="%1)"/>
      <w:lvlJc w:val="left"/>
      <w:pPr>
        <w:tabs>
          <w:tab w:val="num" w:pos="280"/>
        </w:tabs>
        <w:ind w:left="280" w:hanging="280"/>
      </w:pPr>
      <w:rPr>
        <w:rFonts w:cs="Times New Roman"/>
        <w:i/>
        <w:iCs/>
        <w:position w:val="0"/>
      </w:rPr>
    </w:lvl>
    <w:lvl w:ilvl="1">
      <w:start w:val="1"/>
      <w:numFmt w:val="decimal"/>
      <w:lvlText w:val="%2)"/>
      <w:lvlJc w:val="left"/>
      <w:pPr>
        <w:tabs>
          <w:tab w:val="num" w:pos="1000"/>
        </w:tabs>
        <w:ind w:left="1000" w:hanging="280"/>
      </w:pPr>
      <w:rPr>
        <w:rFonts w:cs="Times New Roman"/>
        <w:i/>
        <w:iCs/>
        <w:position w:val="0"/>
      </w:rPr>
    </w:lvl>
    <w:lvl w:ilvl="2">
      <w:start w:val="1"/>
      <w:numFmt w:val="decimal"/>
      <w:lvlText w:val="%3)"/>
      <w:lvlJc w:val="left"/>
      <w:pPr>
        <w:tabs>
          <w:tab w:val="num" w:pos="1720"/>
        </w:tabs>
        <w:ind w:left="1720" w:hanging="280"/>
      </w:pPr>
      <w:rPr>
        <w:rFonts w:cs="Times New Roman"/>
        <w:i/>
        <w:iCs/>
        <w:position w:val="0"/>
      </w:rPr>
    </w:lvl>
    <w:lvl w:ilvl="3">
      <w:start w:val="1"/>
      <w:numFmt w:val="decimal"/>
      <w:lvlText w:val="%4)"/>
      <w:lvlJc w:val="left"/>
      <w:pPr>
        <w:tabs>
          <w:tab w:val="num" w:pos="2440"/>
        </w:tabs>
        <w:ind w:left="2440" w:hanging="280"/>
      </w:pPr>
      <w:rPr>
        <w:rFonts w:cs="Times New Roman"/>
        <w:i/>
        <w:iCs/>
        <w:position w:val="0"/>
      </w:rPr>
    </w:lvl>
    <w:lvl w:ilvl="4">
      <w:start w:val="1"/>
      <w:numFmt w:val="decimal"/>
      <w:lvlText w:val="%5)"/>
      <w:lvlJc w:val="left"/>
      <w:pPr>
        <w:tabs>
          <w:tab w:val="num" w:pos="3160"/>
        </w:tabs>
        <w:ind w:left="3160" w:hanging="280"/>
      </w:pPr>
      <w:rPr>
        <w:rFonts w:cs="Times New Roman"/>
        <w:i/>
        <w:iCs/>
        <w:position w:val="0"/>
      </w:rPr>
    </w:lvl>
    <w:lvl w:ilvl="5">
      <w:start w:val="1"/>
      <w:numFmt w:val="decimal"/>
      <w:lvlText w:val="%6)"/>
      <w:lvlJc w:val="left"/>
      <w:pPr>
        <w:tabs>
          <w:tab w:val="num" w:pos="3880"/>
        </w:tabs>
        <w:ind w:left="3880" w:hanging="280"/>
      </w:pPr>
      <w:rPr>
        <w:rFonts w:cs="Times New Roman"/>
        <w:i/>
        <w:iCs/>
        <w:position w:val="0"/>
      </w:rPr>
    </w:lvl>
    <w:lvl w:ilvl="6">
      <w:start w:val="1"/>
      <w:numFmt w:val="decimal"/>
      <w:lvlText w:val="%7)"/>
      <w:lvlJc w:val="left"/>
      <w:pPr>
        <w:tabs>
          <w:tab w:val="num" w:pos="4600"/>
        </w:tabs>
        <w:ind w:left="4600" w:hanging="280"/>
      </w:pPr>
      <w:rPr>
        <w:rFonts w:cs="Times New Roman"/>
        <w:i/>
        <w:iCs/>
        <w:position w:val="0"/>
      </w:rPr>
    </w:lvl>
    <w:lvl w:ilvl="7">
      <w:start w:val="1"/>
      <w:numFmt w:val="decimal"/>
      <w:lvlText w:val="%8)"/>
      <w:lvlJc w:val="left"/>
      <w:pPr>
        <w:tabs>
          <w:tab w:val="num" w:pos="5320"/>
        </w:tabs>
        <w:ind w:left="5320" w:hanging="280"/>
      </w:pPr>
      <w:rPr>
        <w:rFonts w:cs="Times New Roman"/>
        <w:i/>
        <w:iCs/>
        <w:position w:val="0"/>
      </w:rPr>
    </w:lvl>
    <w:lvl w:ilvl="8">
      <w:start w:val="1"/>
      <w:numFmt w:val="decimal"/>
      <w:lvlText w:val="%9)"/>
      <w:lvlJc w:val="left"/>
      <w:pPr>
        <w:tabs>
          <w:tab w:val="num" w:pos="6040"/>
        </w:tabs>
        <w:ind w:left="6040" w:hanging="280"/>
      </w:pPr>
      <w:rPr>
        <w:rFonts w:cs="Times New Roman"/>
        <w:i/>
        <w:iCs/>
        <w:position w:val="0"/>
      </w:rPr>
    </w:lvl>
  </w:abstractNum>
  <w:abstractNum w:abstractNumId="18" w15:restartNumberingAfterBreak="0">
    <w:nsid w:val="70857992"/>
    <w:multiLevelType w:val="multilevel"/>
    <w:tmpl w:val="71E267E4"/>
    <w:lvl w:ilvl="0">
      <w:start w:val="1"/>
      <w:numFmt w:val="bullet"/>
      <w:lvlText w:val="•"/>
      <w:lvlJc w:val="left"/>
      <w:pPr>
        <w:tabs>
          <w:tab w:val="num" w:pos="360"/>
        </w:tabs>
        <w:ind w:left="360" w:hanging="360"/>
      </w:pPr>
      <w:rPr>
        <w:color w:val="FF2C21"/>
        <w:position w:val="0"/>
      </w:rPr>
    </w:lvl>
    <w:lvl w:ilvl="1">
      <w:numFmt w:val="bullet"/>
      <w:lvlText w:val="•"/>
      <w:lvlJc w:val="left"/>
      <w:pPr>
        <w:tabs>
          <w:tab w:val="num" w:pos="1080"/>
        </w:tabs>
        <w:ind w:left="1080" w:hanging="360"/>
      </w:pPr>
      <w:rPr>
        <w:color w:val="FF2C21"/>
        <w:position w:val="0"/>
      </w:rPr>
    </w:lvl>
    <w:lvl w:ilvl="2">
      <w:start w:val="1"/>
      <w:numFmt w:val="bullet"/>
      <w:lvlText w:val="•"/>
      <w:lvlJc w:val="left"/>
      <w:pPr>
        <w:tabs>
          <w:tab w:val="num" w:pos="1800"/>
        </w:tabs>
        <w:ind w:left="1440" w:hanging="360"/>
      </w:pPr>
      <w:rPr>
        <w:color w:val="FF2C21"/>
        <w:position w:val="0"/>
      </w:rPr>
    </w:lvl>
    <w:lvl w:ilvl="3">
      <w:start w:val="1"/>
      <w:numFmt w:val="bullet"/>
      <w:lvlText w:val="•"/>
      <w:lvlJc w:val="left"/>
      <w:pPr>
        <w:tabs>
          <w:tab w:val="num" w:pos="2520"/>
        </w:tabs>
        <w:ind w:left="1800" w:hanging="360"/>
      </w:pPr>
      <w:rPr>
        <w:color w:val="FF2C21"/>
        <w:position w:val="0"/>
      </w:rPr>
    </w:lvl>
    <w:lvl w:ilvl="4">
      <w:start w:val="1"/>
      <w:numFmt w:val="bullet"/>
      <w:lvlText w:val="•"/>
      <w:lvlJc w:val="left"/>
      <w:pPr>
        <w:tabs>
          <w:tab w:val="num" w:pos="3240"/>
        </w:tabs>
        <w:ind w:left="2160" w:hanging="360"/>
      </w:pPr>
      <w:rPr>
        <w:color w:val="FF2C21"/>
        <w:position w:val="0"/>
      </w:rPr>
    </w:lvl>
    <w:lvl w:ilvl="5">
      <w:start w:val="1"/>
      <w:numFmt w:val="bullet"/>
      <w:lvlText w:val="•"/>
      <w:lvlJc w:val="left"/>
      <w:pPr>
        <w:tabs>
          <w:tab w:val="num" w:pos="3960"/>
        </w:tabs>
        <w:ind w:left="2520" w:hanging="360"/>
      </w:pPr>
      <w:rPr>
        <w:color w:val="FF2C21"/>
        <w:position w:val="0"/>
      </w:rPr>
    </w:lvl>
    <w:lvl w:ilvl="6">
      <w:start w:val="1"/>
      <w:numFmt w:val="bullet"/>
      <w:lvlText w:val="•"/>
      <w:lvlJc w:val="left"/>
      <w:pPr>
        <w:tabs>
          <w:tab w:val="num" w:pos="4680"/>
        </w:tabs>
        <w:ind w:left="2880" w:hanging="360"/>
      </w:pPr>
      <w:rPr>
        <w:color w:val="FF2C21"/>
        <w:position w:val="0"/>
      </w:rPr>
    </w:lvl>
    <w:lvl w:ilvl="7">
      <w:start w:val="1"/>
      <w:numFmt w:val="bullet"/>
      <w:lvlText w:val="•"/>
      <w:lvlJc w:val="left"/>
      <w:pPr>
        <w:tabs>
          <w:tab w:val="num" w:pos="5400"/>
        </w:tabs>
        <w:ind w:left="3240" w:hanging="360"/>
      </w:pPr>
      <w:rPr>
        <w:color w:val="FF2C21"/>
        <w:position w:val="0"/>
      </w:rPr>
    </w:lvl>
    <w:lvl w:ilvl="8">
      <w:start w:val="1"/>
      <w:numFmt w:val="bullet"/>
      <w:lvlText w:val="•"/>
      <w:lvlJc w:val="left"/>
      <w:pPr>
        <w:tabs>
          <w:tab w:val="num" w:pos="6120"/>
        </w:tabs>
        <w:ind w:left="3600" w:hanging="360"/>
      </w:pPr>
      <w:rPr>
        <w:color w:val="FF2C21"/>
        <w:position w:val="0"/>
      </w:rPr>
    </w:lvl>
  </w:abstractNum>
  <w:abstractNum w:abstractNumId="19" w15:restartNumberingAfterBreak="0">
    <w:nsid w:val="75087527"/>
    <w:multiLevelType w:val="multilevel"/>
    <w:tmpl w:val="78C0D3DE"/>
    <w:lvl w:ilvl="0">
      <w:start w:val="1"/>
      <w:numFmt w:val="decimal"/>
      <w:lvlText w:val="%1)"/>
      <w:lvlJc w:val="left"/>
      <w:pPr>
        <w:tabs>
          <w:tab w:val="num" w:pos="280"/>
        </w:tabs>
        <w:ind w:left="280" w:hanging="280"/>
      </w:pPr>
      <w:rPr>
        <w:rFonts w:cs="Times New Roman"/>
        <w:i/>
        <w:iCs/>
        <w:position w:val="0"/>
      </w:rPr>
    </w:lvl>
    <w:lvl w:ilvl="1">
      <w:start w:val="1"/>
      <w:numFmt w:val="decimal"/>
      <w:lvlText w:val="%2)"/>
      <w:lvlJc w:val="left"/>
      <w:pPr>
        <w:tabs>
          <w:tab w:val="num" w:pos="1000"/>
        </w:tabs>
        <w:ind w:left="1000" w:hanging="280"/>
      </w:pPr>
      <w:rPr>
        <w:rFonts w:cs="Times New Roman"/>
        <w:i/>
        <w:iCs/>
        <w:position w:val="0"/>
      </w:rPr>
    </w:lvl>
    <w:lvl w:ilvl="2">
      <w:start w:val="1"/>
      <w:numFmt w:val="decimal"/>
      <w:lvlText w:val="%3)"/>
      <w:lvlJc w:val="left"/>
      <w:pPr>
        <w:tabs>
          <w:tab w:val="num" w:pos="1720"/>
        </w:tabs>
        <w:ind w:left="1720" w:hanging="280"/>
      </w:pPr>
      <w:rPr>
        <w:rFonts w:cs="Times New Roman"/>
        <w:i/>
        <w:iCs/>
        <w:position w:val="0"/>
      </w:rPr>
    </w:lvl>
    <w:lvl w:ilvl="3">
      <w:start w:val="1"/>
      <w:numFmt w:val="decimal"/>
      <w:lvlText w:val="%4)"/>
      <w:lvlJc w:val="left"/>
      <w:pPr>
        <w:tabs>
          <w:tab w:val="num" w:pos="2440"/>
        </w:tabs>
        <w:ind w:left="2440" w:hanging="280"/>
      </w:pPr>
      <w:rPr>
        <w:rFonts w:cs="Times New Roman"/>
        <w:i/>
        <w:iCs/>
        <w:position w:val="0"/>
      </w:rPr>
    </w:lvl>
    <w:lvl w:ilvl="4">
      <w:start w:val="1"/>
      <w:numFmt w:val="decimal"/>
      <w:lvlText w:val="%5)"/>
      <w:lvlJc w:val="left"/>
      <w:pPr>
        <w:tabs>
          <w:tab w:val="num" w:pos="3160"/>
        </w:tabs>
        <w:ind w:left="3160" w:hanging="280"/>
      </w:pPr>
      <w:rPr>
        <w:rFonts w:cs="Times New Roman"/>
        <w:i/>
        <w:iCs/>
        <w:position w:val="0"/>
      </w:rPr>
    </w:lvl>
    <w:lvl w:ilvl="5">
      <w:start w:val="1"/>
      <w:numFmt w:val="decimal"/>
      <w:lvlText w:val="%6)"/>
      <w:lvlJc w:val="left"/>
      <w:pPr>
        <w:tabs>
          <w:tab w:val="num" w:pos="3880"/>
        </w:tabs>
        <w:ind w:left="3880" w:hanging="280"/>
      </w:pPr>
      <w:rPr>
        <w:rFonts w:cs="Times New Roman"/>
        <w:i/>
        <w:iCs/>
        <w:position w:val="0"/>
      </w:rPr>
    </w:lvl>
    <w:lvl w:ilvl="6">
      <w:start w:val="1"/>
      <w:numFmt w:val="decimal"/>
      <w:lvlText w:val="%7)"/>
      <w:lvlJc w:val="left"/>
      <w:pPr>
        <w:tabs>
          <w:tab w:val="num" w:pos="4600"/>
        </w:tabs>
        <w:ind w:left="4600" w:hanging="280"/>
      </w:pPr>
      <w:rPr>
        <w:rFonts w:cs="Times New Roman"/>
        <w:i/>
        <w:iCs/>
        <w:position w:val="0"/>
      </w:rPr>
    </w:lvl>
    <w:lvl w:ilvl="7">
      <w:start w:val="1"/>
      <w:numFmt w:val="decimal"/>
      <w:lvlText w:val="%8)"/>
      <w:lvlJc w:val="left"/>
      <w:pPr>
        <w:tabs>
          <w:tab w:val="num" w:pos="5320"/>
        </w:tabs>
        <w:ind w:left="5320" w:hanging="280"/>
      </w:pPr>
      <w:rPr>
        <w:rFonts w:cs="Times New Roman"/>
        <w:i/>
        <w:iCs/>
        <w:position w:val="0"/>
      </w:rPr>
    </w:lvl>
    <w:lvl w:ilvl="8">
      <w:start w:val="1"/>
      <w:numFmt w:val="decimal"/>
      <w:lvlText w:val="%9)"/>
      <w:lvlJc w:val="left"/>
      <w:pPr>
        <w:tabs>
          <w:tab w:val="num" w:pos="6040"/>
        </w:tabs>
        <w:ind w:left="6040" w:hanging="280"/>
      </w:pPr>
      <w:rPr>
        <w:rFonts w:cs="Times New Roman"/>
        <w:i/>
        <w:iCs/>
        <w:position w:val="0"/>
      </w:rPr>
    </w:lvl>
  </w:abstractNum>
  <w:abstractNum w:abstractNumId="20" w15:restartNumberingAfterBreak="0">
    <w:nsid w:val="7BA37D8A"/>
    <w:multiLevelType w:val="multilevel"/>
    <w:tmpl w:val="C492C186"/>
    <w:lvl w:ilvl="0">
      <w:start w:val="1"/>
      <w:numFmt w:val="bullet"/>
      <w:lvlText w:val="•"/>
      <w:lvlJc w:val="left"/>
      <w:pPr>
        <w:tabs>
          <w:tab w:val="num" w:pos="360"/>
        </w:tabs>
        <w:ind w:left="360" w:hanging="360"/>
      </w:pPr>
      <w:rPr>
        <w:color w:val="FF2C21"/>
        <w:position w:val="0"/>
      </w:rPr>
    </w:lvl>
    <w:lvl w:ilvl="1">
      <w:numFmt w:val="bullet"/>
      <w:lvlText w:val="•"/>
      <w:lvlJc w:val="left"/>
      <w:pPr>
        <w:tabs>
          <w:tab w:val="num" w:pos="1080"/>
        </w:tabs>
        <w:ind w:left="1080" w:hanging="360"/>
      </w:pPr>
      <w:rPr>
        <w:color w:val="FF2C21"/>
        <w:position w:val="0"/>
      </w:rPr>
    </w:lvl>
    <w:lvl w:ilvl="2">
      <w:start w:val="1"/>
      <w:numFmt w:val="bullet"/>
      <w:lvlText w:val="•"/>
      <w:lvlJc w:val="left"/>
      <w:pPr>
        <w:tabs>
          <w:tab w:val="num" w:pos="1800"/>
        </w:tabs>
        <w:ind w:left="1440" w:hanging="360"/>
      </w:pPr>
      <w:rPr>
        <w:color w:val="FF2C21"/>
        <w:position w:val="0"/>
      </w:rPr>
    </w:lvl>
    <w:lvl w:ilvl="3">
      <w:start w:val="1"/>
      <w:numFmt w:val="bullet"/>
      <w:lvlText w:val="•"/>
      <w:lvlJc w:val="left"/>
      <w:pPr>
        <w:tabs>
          <w:tab w:val="num" w:pos="2520"/>
        </w:tabs>
        <w:ind w:left="1800" w:hanging="360"/>
      </w:pPr>
      <w:rPr>
        <w:color w:val="FF2C21"/>
        <w:position w:val="0"/>
      </w:rPr>
    </w:lvl>
    <w:lvl w:ilvl="4">
      <w:start w:val="1"/>
      <w:numFmt w:val="bullet"/>
      <w:lvlText w:val="•"/>
      <w:lvlJc w:val="left"/>
      <w:pPr>
        <w:tabs>
          <w:tab w:val="num" w:pos="3240"/>
        </w:tabs>
        <w:ind w:left="2160" w:hanging="360"/>
      </w:pPr>
      <w:rPr>
        <w:color w:val="FF2C21"/>
        <w:position w:val="0"/>
      </w:rPr>
    </w:lvl>
    <w:lvl w:ilvl="5">
      <w:start w:val="1"/>
      <w:numFmt w:val="bullet"/>
      <w:lvlText w:val="•"/>
      <w:lvlJc w:val="left"/>
      <w:pPr>
        <w:tabs>
          <w:tab w:val="num" w:pos="3960"/>
        </w:tabs>
        <w:ind w:left="2520" w:hanging="360"/>
      </w:pPr>
      <w:rPr>
        <w:color w:val="FF2C21"/>
        <w:position w:val="0"/>
      </w:rPr>
    </w:lvl>
    <w:lvl w:ilvl="6">
      <w:start w:val="1"/>
      <w:numFmt w:val="bullet"/>
      <w:lvlText w:val="•"/>
      <w:lvlJc w:val="left"/>
      <w:pPr>
        <w:tabs>
          <w:tab w:val="num" w:pos="4680"/>
        </w:tabs>
        <w:ind w:left="2880" w:hanging="360"/>
      </w:pPr>
      <w:rPr>
        <w:color w:val="FF2C21"/>
        <w:position w:val="0"/>
      </w:rPr>
    </w:lvl>
    <w:lvl w:ilvl="7">
      <w:start w:val="1"/>
      <w:numFmt w:val="bullet"/>
      <w:lvlText w:val="•"/>
      <w:lvlJc w:val="left"/>
      <w:pPr>
        <w:tabs>
          <w:tab w:val="num" w:pos="5400"/>
        </w:tabs>
        <w:ind w:left="3240" w:hanging="360"/>
      </w:pPr>
      <w:rPr>
        <w:color w:val="FF2C21"/>
        <w:position w:val="0"/>
      </w:rPr>
    </w:lvl>
    <w:lvl w:ilvl="8">
      <w:start w:val="1"/>
      <w:numFmt w:val="bullet"/>
      <w:lvlText w:val="•"/>
      <w:lvlJc w:val="left"/>
      <w:pPr>
        <w:tabs>
          <w:tab w:val="num" w:pos="6120"/>
        </w:tabs>
        <w:ind w:left="3600" w:hanging="360"/>
      </w:pPr>
      <w:rPr>
        <w:color w:val="FF2C21"/>
        <w:position w:val="0"/>
      </w:rPr>
    </w:lvl>
  </w:abstractNum>
  <w:abstractNum w:abstractNumId="21" w15:restartNumberingAfterBreak="0">
    <w:nsid w:val="7C6D2EEB"/>
    <w:multiLevelType w:val="multilevel"/>
    <w:tmpl w:val="51CC9A56"/>
    <w:styleLink w:val="List31"/>
    <w:lvl w:ilvl="0">
      <w:start w:val="1"/>
      <w:numFmt w:val="bullet"/>
      <w:lvlText w:val="•"/>
      <w:lvlJc w:val="left"/>
      <w:pPr>
        <w:tabs>
          <w:tab w:val="num" w:pos="360"/>
        </w:tabs>
        <w:ind w:left="360" w:hanging="360"/>
      </w:pPr>
      <w:rPr>
        <w:color w:val="FF2C21"/>
        <w:position w:val="0"/>
      </w:rPr>
    </w:lvl>
    <w:lvl w:ilvl="1">
      <w:numFmt w:val="bullet"/>
      <w:lvlText w:val="•"/>
      <w:lvlJc w:val="left"/>
      <w:pPr>
        <w:tabs>
          <w:tab w:val="num" w:pos="1080"/>
        </w:tabs>
        <w:ind w:left="1080" w:hanging="360"/>
      </w:pPr>
      <w:rPr>
        <w:color w:val="FF2C21"/>
        <w:position w:val="0"/>
      </w:rPr>
    </w:lvl>
    <w:lvl w:ilvl="2">
      <w:start w:val="1"/>
      <w:numFmt w:val="bullet"/>
      <w:lvlText w:val="•"/>
      <w:lvlJc w:val="left"/>
      <w:pPr>
        <w:tabs>
          <w:tab w:val="num" w:pos="1800"/>
        </w:tabs>
        <w:ind w:left="1440" w:hanging="360"/>
      </w:pPr>
      <w:rPr>
        <w:color w:val="FF2C21"/>
        <w:position w:val="0"/>
      </w:rPr>
    </w:lvl>
    <w:lvl w:ilvl="3">
      <w:start w:val="1"/>
      <w:numFmt w:val="bullet"/>
      <w:lvlText w:val="•"/>
      <w:lvlJc w:val="left"/>
      <w:pPr>
        <w:tabs>
          <w:tab w:val="num" w:pos="2520"/>
        </w:tabs>
        <w:ind w:left="1800" w:hanging="360"/>
      </w:pPr>
      <w:rPr>
        <w:color w:val="FF2C21"/>
        <w:position w:val="0"/>
      </w:rPr>
    </w:lvl>
    <w:lvl w:ilvl="4">
      <w:start w:val="1"/>
      <w:numFmt w:val="bullet"/>
      <w:lvlText w:val="•"/>
      <w:lvlJc w:val="left"/>
      <w:pPr>
        <w:tabs>
          <w:tab w:val="num" w:pos="3240"/>
        </w:tabs>
        <w:ind w:left="2160" w:hanging="360"/>
      </w:pPr>
      <w:rPr>
        <w:color w:val="FF2C21"/>
        <w:position w:val="0"/>
      </w:rPr>
    </w:lvl>
    <w:lvl w:ilvl="5">
      <w:start w:val="1"/>
      <w:numFmt w:val="bullet"/>
      <w:lvlText w:val="•"/>
      <w:lvlJc w:val="left"/>
      <w:pPr>
        <w:tabs>
          <w:tab w:val="num" w:pos="3960"/>
        </w:tabs>
        <w:ind w:left="2520" w:hanging="360"/>
      </w:pPr>
      <w:rPr>
        <w:color w:val="FF2C21"/>
        <w:position w:val="0"/>
      </w:rPr>
    </w:lvl>
    <w:lvl w:ilvl="6">
      <w:start w:val="1"/>
      <w:numFmt w:val="bullet"/>
      <w:lvlText w:val="•"/>
      <w:lvlJc w:val="left"/>
      <w:pPr>
        <w:tabs>
          <w:tab w:val="num" w:pos="4680"/>
        </w:tabs>
        <w:ind w:left="2880" w:hanging="360"/>
      </w:pPr>
      <w:rPr>
        <w:color w:val="FF2C21"/>
        <w:position w:val="0"/>
      </w:rPr>
    </w:lvl>
    <w:lvl w:ilvl="7">
      <w:start w:val="1"/>
      <w:numFmt w:val="bullet"/>
      <w:lvlText w:val="•"/>
      <w:lvlJc w:val="left"/>
      <w:pPr>
        <w:tabs>
          <w:tab w:val="num" w:pos="5400"/>
        </w:tabs>
        <w:ind w:left="3240" w:hanging="360"/>
      </w:pPr>
      <w:rPr>
        <w:color w:val="FF2C21"/>
        <w:position w:val="0"/>
      </w:rPr>
    </w:lvl>
    <w:lvl w:ilvl="8">
      <w:start w:val="1"/>
      <w:numFmt w:val="bullet"/>
      <w:lvlText w:val="•"/>
      <w:lvlJc w:val="left"/>
      <w:pPr>
        <w:tabs>
          <w:tab w:val="num" w:pos="6120"/>
        </w:tabs>
        <w:ind w:left="3600" w:hanging="360"/>
      </w:pPr>
      <w:rPr>
        <w:color w:val="FF2C21"/>
        <w:position w:val="0"/>
      </w:rPr>
    </w:lvl>
  </w:abstractNum>
  <w:abstractNum w:abstractNumId="22" w15:restartNumberingAfterBreak="0">
    <w:nsid w:val="7FAA7E1B"/>
    <w:multiLevelType w:val="multilevel"/>
    <w:tmpl w:val="38E875AE"/>
    <w:lvl w:ilvl="0">
      <w:start w:val="1"/>
      <w:numFmt w:val="bullet"/>
      <w:lvlText w:val="•"/>
      <w:lvlJc w:val="left"/>
      <w:pPr>
        <w:tabs>
          <w:tab w:val="num" w:pos="360"/>
        </w:tabs>
        <w:ind w:left="720" w:hanging="360"/>
      </w:pPr>
      <w:rPr>
        <w:color w:val="FF2C21"/>
        <w:position w:val="0"/>
      </w:rPr>
    </w:lvl>
    <w:lvl w:ilvl="1">
      <w:start w:val="1"/>
      <w:numFmt w:val="bullet"/>
      <w:lvlText w:val="•"/>
      <w:lvlJc w:val="left"/>
      <w:pPr>
        <w:tabs>
          <w:tab w:val="num" w:pos="1080"/>
        </w:tabs>
        <w:ind w:left="1080" w:hanging="360"/>
      </w:pPr>
      <w:rPr>
        <w:color w:val="FF2C21"/>
        <w:position w:val="0"/>
      </w:rPr>
    </w:lvl>
    <w:lvl w:ilvl="2">
      <w:start w:val="1"/>
      <w:numFmt w:val="bullet"/>
      <w:lvlText w:val="•"/>
      <w:lvlJc w:val="left"/>
      <w:pPr>
        <w:tabs>
          <w:tab w:val="num" w:pos="1800"/>
        </w:tabs>
        <w:ind w:left="1440" w:hanging="360"/>
      </w:pPr>
      <w:rPr>
        <w:color w:val="FF2C21"/>
        <w:position w:val="0"/>
      </w:rPr>
    </w:lvl>
    <w:lvl w:ilvl="3">
      <w:start w:val="1"/>
      <w:numFmt w:val="bullet"/>
      <w:lvlText w:val="•"/>
      <w:lvlJc w:val="left"/>
      <w:pPr>
        <w:tabs>
          <w:tab w:val="num" w:pos="2520"/>
        </w:tabs>
        <w:ind w:left="1800" w:hanging="360"/>
      </w:pPr>
      <w:rPr>
        <w:color w:val="FF2C21"/>
        <w:position w:val="0"/>
      </w:rPr>
    </w:lvl>
    <w:lvl w:ilvl="4">
      <w:start w:val="1"/>
      <w:numFmt w:val="bullet"/>
      <w:lvlText w:val="•"/>
      <w:lvlJc w:val="left"/>
      <w:pPr>
        <w:tabs>
          <w:tab w:val="num" w:pos="3240"/>
        </w:tabs>
        <w:ind w:left="2160" w:hanging="360"/>
      </w:pPr>
      <w:rPr>
        <w:color w:val="FF2C21"/>
        <w:position w:val="0"/>
      </w:rPr>
    </w:lvl>
    <w:lvl w:ilvl="5">
      <w:start w:val="1"/>
      <w:numFmt w:val="bullet"/>
      <w:lvlText w:val="•"/>
      <w:lvlJc w:val="left"/>
      <w:pPr>
        <w:tabs>
          <w:tab w:val="num" w:pos="3960"/>
        </w:tabs>
        <w:ind w:left="2520" w:hanging="360"/>
      </w:pPr>
      <w:rPr>
        <w:color w:val="FF2C21"/>
        <w:position w:val="0"/>
      </w:rPr>
    </w:lvl>
    <w:lvl w:ilvl="6">
      <w:start w:val="1"/>
      <w:numFmt w:val="bullet"/>
      <w:lvlText w:val="•"/>
      <w:lvlJc w:val="left"/>
      <w:pPr>
        <w:tabs>
          <w:tab w:val="num" w:pos="4680"/>
        </w:tabs>
        <w:ind w:left="2880" w:hanging="360"/>
      </w:pPr>
      <w:rPr>
        <w:color w:val="FF2C21"/>
        <w:position w:val="0"/>
      </w:rPr>
    </w:lvl>
    <w:lvl w:ilvl="7">
      <w:start w:val="1"/>
      <w:numFmt w:val="bullet"/>
      <w:lvlText w:val="•"/>
      <w:lvlJc w:val="left"/>
      <w:pPr>
        <w:tabs>
          <w:tab w:val="num" w:pos="5400"/>
        </w:tabs>
        <w:ind w:left="3240" w:hanging="360"/>
      </w:pPr>
      <w:rPr>
        <w:color w:val="FF2C21"/>
        <w:position w:val="0"/>
      </w:rPr>
    </w:lvl>
    <w:lvl w:ilvl="8">
      <w:start w:val="1"/>
      <w:numFmt w:val="bullet"/>
      <w:lvlText w:val="•"/>
      <w:lvlJc w:val="left"/>
      <w:pPr>
        <w:tabs>
          <w:tab w:val="num" w:pos="6120"/>
        </w:tabs>
        <w:ind w:left="3600" w:hanging="360"/>
      </w:pPr>
      <w:rPr>
        <w:color w:val="FF2C21"/>
        <w:position w:val="0"/>
      </w:rPr>
    </w:lvl>
  </w:abstractNum>
  <w:num w:numId="1">
    <w:abstractNumId w:val="19"/>
  </w:num>
  <w:num w:numId="2">
    <w:abstractNumId w:val="10"/>
  </w:num>
  <w:num w:numId="3">
    <w:abstractNumId w:val="7"/>
  </w:num>
  <w:num w:numId="4">
    <w:abstractNumId w:val="22"/>
  </w:num>
  <w:num w:numId="5">
    <w:abstractNumId w:val="1"/>
  </w:num>
  <w:num w:numId="6">
    <w:abstractNumId w:val="8"/>
  </w:num>
  <w:num w:numId="7">
    <w:abstractNumId w:val="11"/>
  </w:num>
  <w:num w:numId="8">
    <w:abstractNumId w:val="0"/>
  </w:num>
  <w:num w:numId="9">
    <w:abstractNumId w:val="5"/>
  </w:num>
  <w:num w:numId="10">
    <w:abstractNumId w:val="17"/>
  </w:num>
  <w:num w:numId="11">
    <w:abstractNumId w:val="9"/>
  </w:num>
  <w:num w:numId="12">
    <w:abstractNumId w:val="16"/>
  </w:num>
  <w:num w:numId="13">
    <w:abstractNumId w:val="2"/>
  </w:num>
  <w:num w:numId="14">
    <w:abstractNumId w:val="3"/>
  </w:num>
  <w:num w:numId="15">
    <w:abstractNumId w:val="14"/>
  </w:num>
  <w:num w:numId="16">
    <w:abstractNumId w:val="4"/>
  </w:num>
  <w:num w:numId="17">
    <w:abstractNumId w:val="12"/>
  </w:num>
  <w:num w:numId="18">
    <w:abstractNumId w:val="6"/>
  </w:num>
  <w:num w:numId="19">
    <w:abstractNumId w:val="18"/>
  </w:num>
  <w:num w:numId="20">
    <w:abstractNumId w:val="20"/>
  </w:num>
  <w:num w:numId="21">
    <w:abstractNumId w:val="15"/>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B5"/>
    <w:rsid w:val="00005809"/>
    <w:rsid w:val="00012F10"/>
    <w:rsid w:val="00016D00"/>
    <w:rsid w:val="00041FF2"/>
    <w:rsid w:val="00042538"/>
    <w:rsid w:val="00087B94"/>
    <w:rsid w:val="000A1787"/>
    <w:rsid w:val="000B1E75"/>
    <w:rsid w:val="000E73EA"/>
    <w:rsid w:val="000F022C"/>
    <w:rsid w:val="00103981"/>
    <w:rsid w:val="001337ED"/>
    <w:rsid w:val="00191248"/>
    <w:rsid w:val="00191429"/>
    <w:rsid w:val="001D6024"/>
    <w:rsid w:val="001E36CA"/>
    <w:rsid w:val="001F28E6"/>
    <w:rsid w:val="00204B16"/>
    <w:rsid w:val="00210B11"/>
    <w:rsid w:val="0022518B"/>
    <w:rsid w:val="00227434"/>
    <w:rsid w:val="00275A70"/>
    <w:rsid w:val="00293D95"/>
    <w:rsid w:val="002A5A71"/>
    <w:rsid w:val="002A697C"/>
    <w:rsid w:val="002E2704"/>
    <w:rsid w:val="0031694A"/>
    <w:rsid w:val="003207DD"/>
    <w:rsid w:val="00325F44"/>
    <w:rsid w:val="00332BEB"/>
    <w:rsid w:val="0033626B"/>
    <w:rsid w:val="00342AE1"/>
    <w:rsid w:val="00363EAA"/>
    <w:rsid w:val="00371F1B"/>
    <w:rsid w:val="003731C8"/>
    <w:rsid w:val="00386C8D"/>
    <w:rsid w:val="00391B8F"/>
    <w:rsid w:val="003C2C0F"/>
    <w:rsid w:val="003C60A1"/>
    <w:rsid w:val="003D2E7F"/>
    <w:rsid w:val="003D6644"/>
    <w:rsid w:val="003D77A2"/>
    <w:rsid w:val="003E1EE1"/>
    <w:rsid w:val="003F6600"/>
    <w:rsid w:val="00436841"/>
    <w:rsid w:val="00452FF4"/>
    <w:rsid w:val="00462B04"/>
    <w:rsid w:val="0046387D"/>
    <w:rsid w:val="0047069E"/>
    <w:rsid w:val="004842A9"/>
    <w:rsid w:val="004A0560"/>
    <w:rsid w:val="004B3793"/>
    <w:rsid w:val="004D50D3"/>
    <w:rsid w:val="004F4BAD"/>
    <w:rsid w:val="00513A16"/>
    <w:rsid w:val="00514131"/>
    <w:rsid w:val="00525FD0"/>
    <w:rsid w:val="005275AC"/>
    <w:rsid w:val="005415FC"/>
    <w:rsid w:val="00556FBD"/>
    <w:rsid w:val="00566581"/>
    <w:rsid w:val="00577194"/>
    <w:rsid w:val="005811D5"/>
    <w:rsid w:val="0058590F"/>
    <w:rsid w:val="00590A5E"/>
    <w:rsid w:val="00590CC3"/>
    <w:rsid w:val="00597EA6"/>
    <w:rsid w:val="005D2795"/>
    <w:rsid w:val="005D5CE1"/>
    <w:rsid w:val="005E2765"/>
    <w:rsid w:val="005F393F"/>
    <w:rsid w:val="00625EEC"/>
    <w:rsid w:val="006261C8"/>
    <w:rsid w:val="006428F1"/>
    <w:rsid w:val="0065365B"/>
    <w:rsid w:val="00670DB8"/>
    <w:rsid w:val="0068212F"/>
    <w:rsid w:val="00684F9F"/>
    <w:rsid w:val="006A7543"/>
    <w:rsid w:val="006C1861"/>
    <w:rsid w:val="0073722F"/>
    <w:rsid w:val="00737C23"/>
    <w:rsid w:val="0076243D"/>
    <w:rsid w:val="0076517B"/>
    <w:rsid w:val="00772805"/>
    <w:rsid w:val="00796F36"/>
    <w:rsid w:val="00797D05"/>
    <w:rsid w:val="007B1174"/>
    <w:rsid w:val="007B5E02"/>
    <w:rsid w:val="007C0890"/>
    <w:rsid w:val="007C7865"/>
    <w:rsid w:val="007D4FCE"/>
    <w:rsid w:val="007F72C4"/>
    <w:rsid w:val="0082225C"/>
    <w:rsid w:val="0082505B"/>
    <w:rsid w:val="00871162"/>
    <w:rsid w:val="00875F2F"/>
    <w:rsid w:val="008849CB"/>
    <w:rsid w:val="00892B24"/>
    <w:rsid w:val="008A7CA9"/>
    <w:rsid w:val="008D0432"/>
    <w:rsid w:val="00902CC7"/>
    <w:rsid w:val="00905AE0"/>
    <w:rsid w:val="009152B0"/>
    <w:rsid w:val="00926B1D"/>
    <w:rsid w:val="0093757B"/>
    <w:rsid w:val="00962653"/>
    <w:rsid w:val="00967E5F"/>
    <w:rsid w:val="009817A9"/>
    <w:rsid w:val="0098195B"/>
    <w:rsid w:val="009A522F"/>
    <w:rsid w:val="009B46F5"/>
    <w:rsid w:val="009B70D5"/>
    <w:rsid w:val="009C482F"/>
    <w:rsid w:val="009F07CA"/>
    <w:rsid w:val="009F2598"/>
    <w:rsid w:val="00A82152"/>
    <w:rsid w:val="00A97950"/>
    <w:rsid w:val="00AA3EDA"/>
    <w:rsid w:val="00B009DC"/>
    <w:rsid w:val="00B024B5"/>
    <w:rsid w:val="00B151D2"/>
    <w:rsid w:val="00BA4C8F"/>
    <w:rsid w:val="00BF2CBE"/>
    <w:rsid w:val="00C13753"/>
    <w:rsid w:val="00C15EB6"/>
    <w:rsid w:val="00C16C5F"/>
    <w:rsid w:val="00C17E42"/>
    <w:rsid w:val="00C40448"/>
    <w:rsid w:val="00C404E4"/>
    <w:rsid w:val="00C57181"/>
    <w:rsid w:val="00C708CE"/>
    <w:rsid w:val="00C94593"/>
    <w:rsid w:val="00CA53B4"/>
    <w:rsid w:val="00CA7B88"/>
    <w:rsid w:val="00CF76A0"/>
    <w:rsid w:val="00D105FC"/>
    <w:rsid w:val="00D32A5B"/>
    <w:rsid w:val="00D3351A"/>
    <w:rsid w:val="00D657D0"/>
    <w:rsid w:val="00D768AF"/>
    <w:rsid w:val="00D86C06"/>
    <w:rsid w:val="00D87214"/>
    <w:rsid w:val="00D9636B"/>
    <w:rsid w:val="00DC1B32"/>
    <w:rsid w:val="00DC26D6"/>
    <w:rsid w:val="00E0189A"/>
    <w:rsid w:val="00E13DD8"/>
    <w:rsid w:val="00E232FF"/>
    <w:rsid w:val="00E437C1"/>
    <w:rsid w:val="00E50FC7"/>
    <w:rsid w:val="00E51A2A"/>
    <w:rsid w:val="00E7548B"/>
    <w:rsid w:val="00E93164"/>
    <w:rsid w:val="00EA30A0"/>
    <w:rsid w:val="00EB5387"/>
    <w:rsid w:val="00EC1278"/>
    <w:rsid w:val="00EC1B53"/>
    <w:rsid w:val="00EF36EB"/>
    <w:rsid w:val="00F57F5E"/>
    <w:rsid w:val="00F62A2B"/>
    <w:rsid w:val="00F64997"/>
    <w:rsid w:val="00FA4BD7"/>
    <w:rsid w:val="00FB184E"/>
    <w:rsid w:val="00FC34D4"/>
    <w:rsid w:val="00FC642D"/>
    <w:rsid w:val="00FC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0C6CB6"/>
  <w15:docId w15:val="{54394060-D574-4708-8070-6952F02E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7A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3">
    <w:name w:val="heading 3"/>
    <w:basedOn w:val="Normal"/>
    <w:next w:val="Body"/>
    <w:link w:val="Heading3Char"/>
    <w:uiPriority w:val="99"/>
    <w:qFormat/>
    <w:rsid w:val="009817A9"/>
    <w:pPr>
      <w:keepNext/>
      <w:outlineLvl w:val="2"/>
    </w:pPr>
    <w:rPr>
      <w:rFonts w:ascii="Helvetica" w:eastAsia="Times New Roman" w:hAnsi="Arial Unicode MS" w:cs="Arial Unicode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D13B6E"/>
    <w:rPr>
      <w:rFonts w:ascii="Cambria" w:eastAsia="Times New Roman" w:hAnsi="Cambria" w:cs="Times New Roman"/>
      <w:b/>
      <w:bCs/>
      <w:sz w:val="26"/>
      <w:szCs w:val="26"/>
    </w:rPr>
  </w:style>
  <w:style w:type="character" w:styleId="Hyperlink">
    <w:name w:val="Hyperlink"/>
    <w:uiPriority w:val="99"/>
    <w:rsid w:val="009817A9"/>
    <w:rPr>
      <w:rFonts w:cs="Times New Roman"/>
      <w:u w:val="single"/>
    </w:rPr>
  </w:style>
  <w:style w:type="paragraph" w:customStyle="1" w:styleId="HeaderFooter">
    <w:name w:val="Header &amp; Footer"/>
    <w:uiPriority w:val="99"/>
    <w:rsid w:val="009817A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360"/>
      </w:tabs>
    </w:pPr>
    <w:rPr>
      <w:rFonts w:ascii="Helvetica" w:eastAsia="Times New Roman" w:hAnsi="Arial Unicode MS" w:cs="Arial Unicode MS"/>
      <w:color w:val="000000"/>
    </w:rPr>
  </w:style>
  <w:style w:type="paragraph" w:customStyle="1" w:styleId="Body">
    <w:name w:val="Body"/>
    <w:uiPriority w:val="99"/>
    <w:rsid w:val="009817A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4"/>
      <w:szCs w:val="24"/>
    </w:rPr>
  </w:style>
  <w:style w:type="character" w:customStyle="1" w:styleId="Hyperlink0">
    <w:name w:val="Hyperlink.0"/>
    <w:uiPriority w:val="99"/>
    <w:rsid w:val="009817A9"/>
    <w:rPr>
      <w:rFonts w:cs="Times New Roman"/>
      <w:color w:val="000099"/>
      <w:u w:val="single"/>
    </w:rPr>
  </w:style>
  <w:style w:type="paragraph" w:styleId="BalloonText">
    <w:name w:val="Balloon Text"/>
    <w:basedOn w:val="Normal"/>
    <w:link w:val="BalloonTextChar"/>
    <w:uiPriority w:val="99"/>
    <w:semiHidden/>
    <w:rsid w:val="00C94593"/>
    <w:rPr>
      <w:rFonts w:ascii="Tahoma" w:hAnsi="Tahoma" w:cs="Tahoma"/>
      <w:sz w:val="16"/>
      <w:szCs w:val="16"/>
    </w:rPr>
  </w:style>
  <w:style w:type="character" w:customStyle="1" w:styleId="BalloonTextChar">
    <w:name w:val="Balloon Text Char"/>
    <w:link w:val="BalloonText"/>
    <w:uiPriority w:val="99"/>
    <w:semiHidden/>
    <w:locked/>
    <w:rsid w:val="00C94593"/>
    <w:rPr>
      <w:rFonts w:ascii="Tahoma" w:hAnsi="Tahoma" w:cs="Tahoma"/>
      <w:sz w:val="16"/>
      <w:szCs w:val="16"/>
    </w:rPr>
  </w:style>
  <w:style w:type="character" w:styleId="CommentReference">
    <w:name w:val="annotation reference"/>
    <w:uiPriority w:val="99"/>
    <w:semiHidden/>
    <w:rsid w:val="00FB184E"/>
    <w:rPr>
      <w:rFonts w:cs="Times New Roman"/>
      <w:sz w:val="16"/>
      <w:szCs w:val="16"/>
    </w:rPr>
  </w:style>
  <w:style w:type="paragraph" w:styleId="CommentText">
    <w:name w:val="annotation text"/>
    <w:basedOn w:val="Normal"/>
    <w:link w:val="CommentTextChar"/>
    <w:uiPriority w:val="99"/>
    <w:semiHidden/>
    <w:rsid w:val="00FB184E"/>
    <w:rPr>
      <w:sz w:val="20"/>
      <w:szCs w:val="20"/>
    </w:rPr>
  </w:style>
  <w:style w:type="character" w:customStyle="1" w:styleId="CommentTextChar">
    <w:name w:val="Comment Text Char"/>
    <w:link w:val="CommentText"/>
    <w:uiPriority w:val="99"/>
    <w:semiHidden/>
    <w:locked/>
    <w:rsid w:val="00FB184E"/>
    <w:rPr>
      <w:rFonts w:cs="Times New Roman"/>
    </w:rPr>
  </w:style>
  <w:style w:type="paragraph" w:styleId="CommentSubject">
    <w:name w:val="annotation subject"/>
    <w:basedOn w:val="CommentText"/>
    <w:next w:val="CommentText"/>
    <w:link w:val="CommentSubjectChar"/>
    <w:uiPriority w:val="99"/>
    <w:semiHidden/>
    <w:rsid w:val="00FB184E"/>
    <w:rPr>
      <w:b/>
      <w:bCs/>
    </w:rPr>
  </w:style>
  <w:style w:type="character" w:customStyle="1" w:styleId="CommentSubjectChar">
    <w:name w:val="Comment Subject Char"/>
    <w:link w:val="CommentSubject"/>
    <w:uiPriority w:val="99"/>
    <w:semiHidden/>
    <w:locked/>
    <w:rsid w:val="00FB184E"/>
    <w:rPr>
      <w:rFonts w:cs="Times New Roman"/>
      <w:b/>
      <w:bCs/>
    </w:rPr>
  </w:style>
  <w:style w:type="numbering" w:customStyle="1" w:styleId="List21">
    <w:name w:val="List 21"/>
    <w:rsid w:val="00D13B6E"/>
    <w:pPr>
      <w:numPr>
        <w:numId w:val="16"/>
      </w:numPr>
    </w:pPr>
  </w:style>
  <w:style w:type="numbering" w:customStyle="1" w:styleId="List1">
    <w:name w:val="List 1"/>
    <w:rsid w:val="00D13B6E"/>
    <w:pPr>
      <w:numPr>
        <w:numId w:val="9"/>
      </w:numPr>
    </w:pPr>
  </w:style>
  <w:style w:type="numbering" w:customStyle="1" w:styleId="List0">
    <w:name w:val="List 0"/>
    <w:rsid w:val="00D13B6E"/>
    <w:pPr>
      <w:numPr>
        <w:numId w:val="3"/>
      </w:numPr>
    </w:pPr>
  </w:style>
  <w:style w:type="numbering" w:customStyle="1" w:styleId="Bullet">
    <w:name w:val="Bullet"/>
    <w:rsid w:val="00D13B6E"/>
    <w:pPr>
      <w:numPr>
        <w:numId w:val="15"/>
      </w:numPr>
    </w:pPr>
  </w:style>
  <w:style w:type="numbering" w:customStyle="1" w:styleId="List31">
    <w:name w:val="List 31"/>
    <w:rsid w:val="00D13B6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4153">
      <w:bodyDiv w:val="1"/>
      <w:marLeft w:val="0"/>
      <w:marRight w:val="0"/>
      <w:marTop w:val="0"/>
      <w:marBottom w:val="0"/>
      <w:divBdr>
        <w:top w:val="none" w:sz="0" w:space="0" w:color="auto"/>
        <w:left w:val="none" w:sz="0" w:space="0" w:color="auto"/>
        <w:bottom w:val="none" w:sz="0" w:space="0" w:color="auto"/>
        <w:right w:val="none" w:sz="0" w:space="0" w:color="auto"/>
      </w:divBdr>
    </w:div>
    <w:div w:id="319504979">
      <w:bodyDiv w:val="1"/>
      <w:marLeft w:val="0"/>
      <w:marRight w:val="0"/>
      <w:marTop w:val="0"/>
      <w:marBottom w:val="0"/>
      <w:divBdr>
        <w:top w:val="none" w:sz="0" w:space="0" w:color="auto"/>
        <w:left w:val="none" w:sz="0" w:space="0" w:color="auto"/>
        <w:bottom w:val="none" w:sz="0" w:space="0" w:color="auto"/>
        <w:right w:val="none" w:sz="0" w:space="0" w:color="auto"/>
      </w:divBdr>
    </w:div>
    <w:div w:id="4608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ap.org/disas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sasterReady@a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2675</Words>
  <Characters>14750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AMERICAN ACADEMY OF PEDIATRICS</vt:lpstr>
    </vt:vector>
  </TitlesOfParts>
  <Company>Hewlett-Packard</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PEDIATRICS</dc:title>
  <dc:subject/>
  <dc:creator>Christie Steege</dc:creator>
  <cp:keywords/>
  <dc:description/>
  <cp:lastModifiedBy>Diederich, Sean</cp:lastModifiedBy>
  <cp:revision>2</cp:revision>
  <dcterms:created xsi:type="dcterms:W3CDTF">2018-06-05T16:38:00Z</dcterms:created>
  <dcterms:modified xsi:type="dcterms:W3CDTF">2018-06-05T16:38:00Z</dcterms:modified>
</cp:coreProperties>
</file>